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D5C8" w14:textId="77777777" w:rsidR="00CA1C2B" w:rsidRPr="00CA1C2B" w:rsidRDefault="00CA1C2B" w:rsidP="00CA1C2B">
      <w:pPr>
        <w:pStyle w:val="Heading1"/>
        <w:rPr>
          <w:b/>
          <w:bCs/>
        </w:rPr>
      </w:pPr>
      <w:r w:rsidRPr="00CA1C2B">
        <w:rPr>
          <w:b/>
          <w:bCs/>
        </w:rPr>
        <w:t>Setting Print Margins for Shropshire FIT ICE</w:t>
      </w:r>
    </w:p>
    <w:p w14:paraId="3DCDD87D" w14:textId="77777777" w:rsidR="00CA1C2B" w:rsidRDefault="00CA1C2B"/>
    <w:p w14:paraId="22BA1597" w14:textId="2F8985D5" w:rsidR="00D220CD" w:rsidRDefault="00CA1C2B">
      <w:r>
        <w:t>Open screening ICE in Edge with the following URL, this should open in compatibility mode:</w:t>
      </w:r>
    </w:p>
    <w:p w14:paraId="49E017DE" w14:textId="4B339BB0" w:rsidR="00CA1C2B" w:rsidRDefault="00CA1C2B">
      <w:hyperlink r:id="rId4" w:history="1">
        <w:r>
          <w:rPr>
            <w:rStyle w:val="Hyperlink"/>
          </w:rPr>
          <w:t>https://gatesheadscreeningservices.ghnt.nhs.uk/icedesktop/</w:t>
        </w:r>
      </w:hyperlink>
    </w:p>
    <w:p w14:paraId="3EF2C845" w14:textId="54840947" w:rsidR="00CA1C2B" w:rsidRDefault="00CA1C2B">
      <w:r>
        <w:t xml:space="preserve">Right click on the desktop and select ‘print </w:t>
      </w:r>
      <w:proofErr w:type="gramStart"/>
      <w:r>
        <w:t>preview’</w:t>
      </w:r>
      <w:proofErr w:type="gramEnd"/>
    </w:p>
    <w:p w14:paraId="6864C720" w14:textId="0C1506FB" w:rsidR="00CA1C2B" w:rsidRDefault="00CA1C2B" w:rsidP="00CA1C2B">
      <w:pPr>
        <w:jc w:val="center"/>
      </w:pPr>
      <w:r>
        <w:rPr>
          <w:noProof/>
        </w:rPr>
        <w:drawing>
          <wp:inline distT="0" distB="0" distL="0" distR="0" wp14:anchorId="2BFF6E93" wp14:editId="012F3BC8">
            <wp:extent cx="3843104" cy="2724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9706" cy="272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FD877" w14:textId="0288E061" w:rsidR="00CA1C2B" w:rsidRDefault="00CA1C2B">
      <w:r>
        <w:t xml:space="preserve">From the toolbar click on page setup </w:t>
      </w:r>
      <w:r>
        <w:rPr>
          <w:noProof/>
        </w:rPr>
        <w:drawing>
          <wp:inline distT="0" distB="0" distL="0" distR="0" wp14:anchorId="7C6D591B" wp14:editId="0A004FA2">
            <wp:extent cx="25717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display the page setup dialogue box.  Ensure the margins are set to 19.05.</w:t>
      </w:r>
    </w:p>
    <w:p w14:paraId="5D14D9D1" w14:textId="3657A27C" w:rsidR="00CA1C2B" w:rsidRDefault="00CA1C2B" w:rsidP="00CA1C2B">
      <w:pPr>
        <w:jc w:val="center"/>
      </w:pPr>
      <w:r>
        <w:rPr>
          <w:noProof/>
        </w:rPr>
        <w:drawing>
          <wp:inline distT="0" distB="0" distL="0" distR="0" wp14:anchorId="5B013B06" wp14:editId="68D8A67C">
            <wp:extent cx="3675620" cy="307657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4143" cy="308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E96F8" w14:textId="77777777" w:rsidR="00CA1C2B" w:rsidRDefault="00CA1C2B"/>
    <w:sectPr w:rsidR="00CA1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2B"/>
    <w:rsid w:val="00CA1C2B"/>
    <w:rsid w:val="00D2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739F"/>
  <w15:chartTrackingRefBased/>
  <w15:docId w15:val="{8E2BF30F-E753-48A0-B9AF-9DDB38E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CA1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gatesheadscreeningservices.ghnt.nhs.uk/icedeskto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>Gateshead NHS Foundation Trust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Andrew (GATESHEAD HEALTH NHS FOUNDATION TRUST)</dc:creator>
  <cp:keywords/>
  <dc:description/>
  <cp:lastModifiedBy>SANDERSON, Andrew (GATESHEAD HEALTH NHS FOUNDATION TRUST)</cp:lastModifiedBy>
  <cp:revision>1</cp:revision>
  <dcterms:created xsi:type="dcterms:W3CDTF">2023-04-03T07:01:00Z</dcterms:created>
  <dcterms:modified xsi:type="dcterms:W3CDTF">2023-04-03T07:09:00Z</dcterms:modified>
</cp:coreProperties>
</file>