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86C3" w14:textId="77777777" w:rsidR="009662E4" w:rsidRDefault="009662E4" w:rsidP="009662E4">
      <w:pPr>
        <w:pStyle w:val="Default"/>
        <w:ind w:left="720"/>
        <w:rPr>
          <w:b/>
          <w:bCs/>
          <w:noProof/>
          <w:sz w:val="23"/>
          <w:szCs w:val="23"/>
          <w:lang w:eastAsia="en-GB"/>
        </w:rPr>
      </w:pPr>
    </w:p>
    <w:p w14:paraId="1CBAD01E" w14:textId="77777777" w:rsidR="009662E4" w:rsidRDefault="009662E4" w:rsidP="009662E4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                                                           </w:t>
      </w:r>
    </w:p>
    <w:p w14:paraId="45CECA3E" w14:textId="77777777" w:rsidR="009662E4" w:rsidRDefault="009662E4" w:rsidP="00832AE1">
      <w:pPr>
        <w:pStyle w:val="Default"/>
        <w:rPr>
          <w:b/>
          <w:bCs/>
          <w:sz w:val="23"/>
          <w:szCs w:val="23"/>
        </w:rPr>
      </w:pPr>
    </w:p>
    <w:p w14:paraId="293180F8" w14:textId="77777777" w:rsidR="009662E4" w:rsidRDefault="003164C4" w:rsidP="003164C4">
      <w:pPr>
        <w:pStyle w:val="Default"/>
        <w:jc w:val="right"/>
        <w:rPr>
          <w:b/>
          <w:bCs/>
          <w:sz w:val="23"/>
          <w:szCs w:val="23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393EA027" wp14:editId="3292DBF9">
            <wp:extent cx="2914650" cy="657225"/>
            <wp:effectExtent l="0" t="0" r="0" b="9525"/>
            <wp:docPr id="27" name="Picture 27" descr="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78C4" w14:textId="77777777" w:rsidR="009662E4" w:rsidRDefault="009662E4" w:rsidP="00832AE1">
      <w:pPr>
        <w:pStyle w:val="Default"/>
        <w:rPr>
          <w:b/>
          <w:bCs/>
          <w:noProof/>
          <w:sz w:val="23"/>
          <w:szCs w:val="23"/>
          <w:lang w:eastAsia="en-GB"/>
        </w:rPr>
      </w:pPr>
    </w:p>
    <w:p w14:paraId="4A7EECC4" w14:textId="77777777" w:rsidR="009662E4" w:rsidRDefault="009662E4" w:rsidP="00832AE1">
      <w:pPr>
        <w:pStyle w:val="Default"/>
        <w:rPr>
          <w:b/>
          <w:bCs/>
          <w:noProof/>
          <w:sz w:val="23"/>
          <w:szCs w:val="23"/>
          <w:lang w:eastAsia="en-GB"/>
        </w:rPr>
      </w:pPr>
    </w:p>
    <w:p w14:paraId="024DF4E5" w14:textId="77777777" w:rsidR="009662E4" w:rsidRDefault="009662E4" w:rsidP="003164C4">
      <w:pPr>
        <w:pStyle w:val="Default"/>
        <w:jc w:val="center"/>
        <w:rPr>
          <w:b/>
          <w:bCs/>
          <w:sz w:val="23"/>
          <w:szCs w:val="23"/>
        </w:rPr>
      </w:pPr>
    </w:p>
    <w:p w14:paraId="03B8B8EE" w14:textId="77777777" w:rsidR="009662E4" w:rsidRDefault="009662E4" w:rsidP="00832AE1">
      <w:pPr>
        <w:pStyle w:val="Default"/>
        <w:rPr>
          <w:b/>
          <w:bCs/>
          <w:sz w:val="23"/>
          <w:szCs w:val="23"/>
        </w:rPr>
      </w:pPr>
    </w:p>
    <w:p w14:paraId="609B3DBB" w14:textId="77777777" w:rsidR="009662E4" w:rsidRDefault="009662E4" w:rsidP="00832AE1">
      <w:pPr>
        <w:pStyle w:val="Default"/>
        <w:rPr>
          <w:sz w:val="23"/>
          <w:szCs w:val="23"/>
        </w:rPr>
      </w:pPr>
    </w:p>
    <w:p w14:paraId="3E9C1367" w14:textId="77777777" w:rsidR="00832AE1" w:rsidRDefault="00832AE1" w:rsidP="009662E4">
      <w:pPr>
        <w:pStyle w:val="Defaul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ICE Order Communications </w:t>
      </w:r>
      <w:r w:rsidR="009662E4">
        <w:rPr>
          <w:rFonts w:ascii="Arial" w:hAnsi="Arial" w:cs="Arial"/>
          <w:sz w:val="36"/>
          <w:szCs w:val="36"/>
        </w:rPr>
        <w:t xml:space="preserve">Staff </w:t>
      </w:r>
      <w:r>
        <w:rPr>
          <w:rFonts w:ascii="Arial" w:hAnsi="Arial" w:cs="Arial"/>
          <w:sz w:val="36"/>
          <w:szCs w:val="36"/>
        </w:rPr>
        <w:t>Training Manual</w:t>
      </w:r>
    </w:p>
    <w:p w14:paraId="04A1373B" w14:textId="77777777" w:rsidR="009662E4" w:rsidRDefault="009662E4" w:rsidP="009662E4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37D0799F" w14:textId="77777777" w:rsidR="009662E4" w:rsidRDefault="009662E4" w:rsidP="009662E4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53D6A286" w14:textId="77777777" w:rsidR="009662E4" w:rsidRDefault="00832AE1" w:rsidP="009662E4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Pathology Users</w:t>
      </w:r>
    </w:p>
    <w:p w14:paraId="6C25DFBE" w14:textId="77777777" w:rsidR="006D689F" w:rsidRDefault="006D689F" w:rsidP="009662E4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</w:p>
    <w:p w14:paraId="04057FE7" w14:textId="77777777" w:rsidR="006D689F" w:rsidRDefault="006D689F" w:rsidP="009662E4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62086867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779A2D0D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70BF52AA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76D34934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22AC3D10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44AF5B50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164EF75D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6E746274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01F1FAC6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3B2E3082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7607B601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20DE3FD9" w14:textId="77777777" w:rsidR="009662E4" w:rsidRDefault="009662E4" w:rsidP="00832AE1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14:paraId="09442880" w14:textId="77777777" w:rsidR="00832AE1" w:rsidRDefault="00832AE1" w:rsidP="00832AE1">
      <w:pPr>
        <w:pStyle w:val="Default"/>
        <w:rPr>
          <w:sz w:val="23"/>
          <w:szCs w:val="23"/>
        </w:rPr>
      </w:pPr>
    </w:p>
    <w:p w14:paraId="16D2609D" w14:textId="77777777" w:rsidR="006325A0" w:rsidRDefault="00832AE1" w:rsidP="00832AE1">
      <w:pPr>
        <w:pStyle w:val="Default"/>
        <w:pageBreakBefore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 xml:space="preserve">Table of Contents </w:t>
      </w:r>
    </w:p>
    <w:p w14:paraId="1FD11DA9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Overview of the ICE system………………………3 </w:t>
      </w:r>
    </w:p>
    <w:p w14:paraId="346B9FD5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FDF7424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 Patient Search………………………………………</w:t>
      </w:r>
      <w:r w:rsidR="006D689F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4 </w:t>
      </w:r>
    </w:p>
    <w:p w14:paraId="5A7740AC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BF8FE25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 Requesting……………………………………………7 </w:t>
      </w:r>
    </w:p>
    <w:p w14:paraId="0A3AAE5B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</w:p>
    <w:p w14:paraId="083F9588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4. Reporting …………………………………………</w:t>
      </w:r>
      <w:r w:rsidR="006D689F">
        <w:rPr>
          <w:rFonts w:ascii="Arial" w:hAnsi="Arial" w:cs="Arial"/>
          <w:b/>
          <w:bCs/>
          <w:sz w:val="23"/>
          <w:szCs w:val="23"/>
        </w:rPr>
        <w:t>…</w:t>
      </w:r>
      <w:r>
        <w:rPr>
          <w:rFonts w:ascii="Arial" w:hAnsi="Arial" w:cs="Arial"/>
          <w:b/>
          <w:bCs/>
          <w:sz w:val="23"/>
          <w:szCs w:val="23"/>
        </w:rPr>
        <w:t>1</w:t>
      </w:r>
      <w:r w:rsidR="006D689F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A5825ED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</w:p>
    <w:p w14:paraId="72B3AC51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 Contacts and further information ……………….1</w:t>
      </w:r>
      <w:r w:rsidR="006D689F">
        <w:rPr>
          <w:rFonts w:ascii="Arial" w:hAnsi="Arial" w:cs="Arial"/>
          <w:b/>
          <w:bCs/>
          <w:sz w:val="23"/>
          <w:szCs w:val="23"/>
        </w:rPr>
        <w:t>4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71E69A9B" w14:textId="77777777" w:rsidR="00832AE1" w:rsidRDefault="00832AE1" w:rsidP="00832AE1">
      <w:pPr>
        <w:pStyle w:val="Default"/>
        <w:pageBreakBefore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1. Overview </w:t>
      </w:r>
    </w:p>
    <w:p w14:paraId="36C61DD3" w14:textId="77777777" w:rsidR="009662E4" w:rsidRDefault="009662E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97308AF" w14:textId="77777777" w:rsidR="009662E4" w:rsidRDefault="009662E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ICE is the system used within Gateshead</w:t>
      </w:r>
      <w:r w:rsidR="00061B33">
        <w:rPr>
          <w:rFonts w:ascii="Arial" w:hAnsi="Arial" w:cs="Arial"/>
          <w:sz w:val="23"/>
          <w:szCs w:val="23"/>
        </w:rPr>
        <w:t xml:space="preserve"> Trust for </w:t>
      </w:r>
      <w:r w:rsidR="003164C4">
        <w:rPr>
          <w:rFonts w:ascii="Arial" w:hAnsi="Arial" w:cs="Arial"/>
          <w:sz w:val="23"/>
          <w:szCs w:val="23"/>
        </w:rPr>
        <w:t>ordering Pathology</w:t>
      </w:r>
      <w:r w:rsidR="00061B33">
        <w:rPr>
          <w:rFonts w:ascii="Arial" w:hAnsi="Arial" w:cs="Arial"/>
          <w:sz w:val="23"/>
          <w:szCs w:val="23"/>
        </w:rPr>
        <w:t xml:space="preserve">, Radiology and Endoscopy Tests and Viewing Patient Results.   </w:t>
      </w:r>
      <w:r w:rsidR="006D689F">
        <w:rPr>
          <w:rFonts w:ascii="Arial" w:hAnsi="Arial" w:cs="Arial"/>
          <w:sz w:val="23"/>
          <w:szCs w:val="23"/>
        </w:rPr>
        <w:t>A</w:t>
      </w:r>
      <w:r w:rsidR="00061B33">
        <w:rPr>
          <w:rFonts w:ascii="Arial" w:hAnsi="Arial" w:cs="Arial"/>
          <w:sz w:val="23"/>
          <w:szCs w:val="23"/>
        </w:rPr>
        <w:t xml:space="preserve">ccess </w:t>
      </w:r>
      <w:r w:rsidR="006D689F">
        <w:rPr>
          <w:rFonts w:ascii="Arial" w:hAnsi="Arial" w:cs="Arial"/>
          <w:sz w:val="23"/>
          <w:szCs w:val="23"/>
        </w:rPr>
        <w:t xml:space="preserve">to </w:t>
      </w:r>
      <w:r w:rsidR="00206553">
        <w:rPr>
          <w:rFonts w:ascii="Arial" w:hAnsi="Arial" w:cs="Arial"/>
          <w:sz w:val="23"/>
          <w:szCs w:val="23"/>
        </w:rPr>
        <w:t xml:space="preserve">South Tyneside and </w:t>
      </w:r>
      <w:r>
        <w:rPr>
          <w:rFonts w:ascii="Arial" w:hAnsi="Arial" w:cs="Arial"/>
          <w:sz w:val="23"/>
          <w:szCs w:val="23"/>
        </w:rPr>
        <w:t xml:space="preserve">Sunderland </w:t>
      </w:r>
      <w:r w:rsidR="006D689F">
        <w:rPr>
          <w:rFonts w:ascii="Arial" w:hAnsi="Arial" w:cs="Arial"/>
          <w:sz w:val="23"/>
          <w:szCs w:val="23"/>
        </w:rPr>
        <w:t xml:space="preserve">ICE </w:t>
      </w:r>
      <w:r w:rsidR="00061B33">
        <w:rPr>
          <w:rFonts w:ascii="Arial" w:hAnsi="Arial" w:cs="Arial"/>
          <w:sz w:val="23"/>
          <w:szCs w:val="23"/>
        </w:rPr>
        <w:t xml:space="preserve">is </w:t>
      </w:r>
      <w:r w:rsidR="00206553">
        <w:rPr>
          <w:rFonts w:ascii="Arial" w:hAnsi="Arial" w:cs="Arial"/>
          <w:sz w:val="23"/>
          <w:szCs w:val="23"/>
        </w:rPr>
        <w:t xml:space="preserve">used only </w:t>
      </w:r>
      <w:r w:rsidR="00061B33">
        <w:rPr>
          <w:rFonts w:ascii="Arial" w:hAnsi="Arial" w:cs="Arial"/>
          <w:sz w:val="23"/>
          <w:szCs w:val="23"/>
        </w:rPr>
        <w:t xml:space="preserve">by </w:t>
      </w:r>
      <w:r>
        <w:rPr>
          <w:rFonts w:ascii="Arial" w:hAnsi="Arial" w:cs="Arial"/>
          <w:sz w:val="23"/>
          <w:szCs w:val="23"/>
        </w:rPr>
        <w:t>GP Practice</w:t>
      </w:r>
      <w:r w:rsidR="00206553">
        <w:rPr>
          <w:rFonts w:ascii="Arial" w:hAnsi="Arial" w:cs="Arial"/>
          <w:sz w:val="23"/>
          <w:szCs w:val="23"/>
        </w:rPr>
        <w:t>s</w:t>
      </w:r>
      <w:r w:rsidR="00061B33">
        <w:rPr>
          <w:rFonts w:ascii="Arial" w:hAnsi="Arial" w:cs="Arial"/>
          <w:sz w:val="23"/>
          <w:szCs w:val="23"/>
        </w:rPr>
        <w:t xml:space="preserve">.   </w:t>
      </w:r>
    </w:p>
    <w:p w14:paraId="7D210407" w14:textId="77777777" w:rsidR="009662E4" w:rsidRDefault="009662E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6A4744E" w14:textId="77777777" w:rsidR="00206553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Gateshead Screening Service have a separate ICE system for requesting Primary HPV Test and this is accessed by Trusts, Prisons, Community Clinics and GP Practices throughout the Northern Regional Hub.</w:t>
      </w:r>
    </w:p>
    <w:p w14:paraId="1E0EC69B" w14:textId="77777777" w:rsidR="00206553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7E5DBEF" w14:textId="77777777" w:rsidR="00832AE1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This guide is designed to </w:t>
      </w:r>
      <w:r w:rsidR="006325A0">
        <w:rPr>
          <w:rFonts w:ascii="Arial" w:hAnsi="Arial" w:cs="Arial"/>
          <w:sz w:val="23"/>
          <w:szCs w:val="23"/>
        </w:rPr>
        <w:t xml:space="preserve">show </w:t>
      </w:r>
      <w:r>
        <w:rPr>
          <w:rFonts w:ascii="Arial" w:hAnsi="Arial" w:cs="Arial"/>
          <w:sz w:val="23"/>
          <w:szCs w:val="23"/>
        </w:rPr>
        <w:t xml:space="preserve">users </w:t>
      </w:r>
      <w:r w:rsidR="006325A0">
        <w:rPr>
          <w:rFonts w:ascii="Arial" w:hAnsi="Arial" w:cs="Arial"/>
          <w:sz w:val="23"/>
          <w:szCs w:val="23"/>
        </w:rPr>
        <w:t xml:space="preserve">how to </w:t>
      </w:r>
      <w:r>
        <w:rPr>
          <w:rFonts w:ascii="Arial" w:hAnsi="Arial" w:cs="Arial"/>
          <w:sz w:val="23"/>
          <w:szCs w:val="23"/>
        </w:rPr>
        <w:t>Search</w:t>
      </w:r>
      <w:r w:rsidR="006325A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 a patient</w:t>
      </w:r>
      <w:r w:rsidR="00B74B9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Request</w:t>
      </w:r>
      <w:r w:rsidR="009662E4">
        <w:rPr>
          <w:rFonts w:ascii="Arial" w:hAnsi="Arial" w:cs="Arial"/>
          <w:sz w:val="23"/>
          <w:szCs w:val="23"/>
        </w:rPr>
        <w:t xml:space="preserve"> Pathology </w:t>
      </w:r>
      <w:r>
        <w:rPr>
          <w:rFonts w:ascii="Arial" w:hAnsi="Arial" w:cs="Arial"/>
          <w:sz w:val="23"/>
          <w:szCs w:val="23"/>
        </w:rPr>
        <w:t>Tests</w:t>
      </w:r>
      <w:r w:rsidR="006325A0">
        <w:rPr>
          <w:rFonts w:ascii="Arial" w:hAnsi="Arial" w:cs="Arial"/>
          <w:sz w:val="23"/>
          <w:szCs w:val="23"/>
        </w:rPr>
        <w:t xml:space="preserve"> and</w:t>
      </w:r>
      <w:r w:rsidR="00B74B94">
        <w:rPr>
          <w:rFonts w:ascii="Arial" w:hAnsi="Arial" w:cs="Arial"/>
          <w:sz w:val="23"/>
          <w:szCs w:val="23"/>
        </w:rPr>
        <w:t xml:space="preserve"> </w:t>
      </w:r>
      <w:r w:rsidR="009662E4">
        <w:rPr>
          <w:rFonts w:ascii="Arial" w:hAnsi="Arial" w:cs="Arial"/>
          <w:sz w:val="23"/>
          <w:szCs w:val="23"/>
        </w:rPr>
        <w:t>View</w:t>
      </w:r>
      <w:r w:rsidR="006325A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Report</w:t>
      </w:r>
      <w:r w:rsidR="009662E4">
        <w:rPr>
          <w:rFonts w:ascii="Arial" w:hAnsi="Arial" w:cs="Arial"/>
          <w:sz w:val="23"/>
          <w:szCs w:val="23"/>
        </w:rPr>
        <w:t>s</w:t>
      </w:r>
      <w:r w:rsidR="006325A0">
        <w:rPr>
          <w:rFonts w:ascii="Arial" w:hAnsi="Arial" w:cs="Arial"/>
          <w:sz w:val="23"/>
          <w:szCs w:val="23"/>
        </w:rPr>
        <w:t xml:space="preserve">.   </w:t>
      </w:r>
      <w:r>
        <w:rPr>
          <w:rFonts w:ascii="Arial" w:hAnsi="Arial" w:cs="Arial"/>
          <w:sz w:val="23"/>
          <w:szCs w:val="23"/>
        </w:rPr>
        <w:t>Contact</w:t>
      </w:r>
      <w:r w:rsidR="006D689F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and Further Support</w:t>
      </w:r>
      <w:r w:rsidR="006325A0">
        <w:rPr>
          <w:rFonts w:ascii="Arial" w:hAnsi="Arial" w:cs="Arial"/>
          <w:sz w:val="23"/>
          <w:szCs w:val="23"/>
        </w:rPr>
        <w:t xml:space="preserve"> is included at the end.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8333F70" w14:textId="77777777" w:rsidR="009662E4" w:rsidRDefault="009662E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1155679" w14:textId="77777777" w:rsidR="002801AF" w:rsidRDefault="002801A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AA32EEF" w14:textId="77777777" w:rsidR="00F904A3" w:rsidRPr="00061B33" w:rsidRDefault="006325A0" w:rsidP="00832AE1">
      <w:pPr>
        <w:pStyle w:val="Default"/>
        <w:rPr>
          <w:rFonts w:ascii="Arial" w:hAnsi="Arial" w:cs="Arial"/>
          <w:sz w:val="23"/>
          <w:szCs w:val="23"/>
          <w:u w:val="single"/>
        </w:rPr>
      </w:pPr>
      <w:r w:rsidRPr="00061B33">
        <w:rPr>
          <w:rFonts w:ascii="Arial" w:hAnsi="Arial" w:cs="Arial"/>
          <w:sz w:val="23"/>
          <w:szCs w:val="23"/>
          <w:u w:val="single"/>
        </w:rPr>
        <w:t>ICE Access</w:t>
      </w:r>
    </w:p>
    <w:p w14:paraId="014C4B8A" w14:textId="77777777" w:rsidR="00061B33" w:rsidRPr="00061B33" w:rsidRDefault="00061B33" w:rsidP="00832AE1">
      <w:pPr>
        <w:pStyle w:val="Default"/>
        <w:rPr>
          <w:rFonts w:ascii="Arial" w:hAnsi="Arial" w:cs="Arial"/>
          <w:b/>
          <w:sz w:val="23"/>
          <w:szCs w:val="23"/>
        </w:rPr>
      </w:pPr>
    </w:p>
    <w:p w14:paraId="66FA8FE6" w14:textId="77777777" w:rsidR="00B74B94" w:rsidRDefault="00061B3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 w:rsidR="00B74B94">
        <w:rPr>
          <w:rFonts w:ascii="Arial" w:hAnsi="Arial" w:cs="Arial"/>
          <w:sz w:val="23"/>
          <w:szCs w:val="23"/>
        </w:rPr>
        <w:t xml:space="preserve">Gateshead ICE </w:t>
      </w:r>
      <w:r>
        <w:rPr>
          <w:rFonts w:ascii="Arial" w:hAnsi="Arial" w:cs="Arial"/>
          <w:sz w:val="23"/>
          <w:szCs w:val="23"/>
        </w:rPr>
        <w:t xml:space="preserve">system </w:t>
      </w:r>
      <w:r w:rsidR="00B74B94">
        <w:rPr>
          <w:rFonts w:ascii="Arial" w:hAnsi="Arial" w:cs="Arial"/>
          <w:sz w:val="23"/>
          <w:szCs w:val="23"/>
        </w:rPr>
        <w:t xml:space="preserve">is accessed </w:t>
      </w:r>
      <w:r>
        <w:rPr>
          <w:rFonts w:ascii="Arial" w:hAnsi="Arial" w:cs="Arial"/>
          <w:sz w:val="23"/>
          <w:szCs w:val="23"/>
        </w:rPr>
        <w:t>at</w:t>
      </w:r>
      <w:r w:rsidR="00B74B94">
        <w:rPr>
          <w:rFonts w:ascii="Arial" w:hAnsi="Arial" w:cs="Arial"/>
          <w:sz w:val="23"/>
          <w:szCs w:val="23"/>
        </w:rPr>
        <w:t xml:space="preserve"> </w:t>
      </w:r>
      <w:r w:rsidR="006325A0">
        <w:rPr>
          <w:rFonts w:ascii="Arial" w:hAnsi="Arial" w:cs="Arial"/>
          <w:sz w:val="23"/>
          <w:szCs w:val="23"/>
        </w:rPr>
        <w:t xml:space="preserve">the </w:t>
      </w:r>
      <w:r w:rsidR="00F904A3">
        <w:rPr>
          <w:rFonts w:ascii="Arial" w:hAnsi="Arial" w:cs="Arial"/>
          <w:sz w:val="23"/>
          <w:szCs w:val="23"/>
        </w:rPr>
        <w:t xml:space="preserve">GP </w:t>
      </w:r>
      <w:r w:rsidR="00B74B94">
        <w:rPr>
          <w:rFonts w:ascii="Arial" w:hAnsi="Arial" w:cs="Arial"/>
          <w:sz w:val="23"/>
          <w:szCs w:val="23"/>
        </w:rPr>
        <w:t xml:space="preserve">Practice </w:t>
      </w:r>
      <w:r w:rsidR="006D689F">
        <w:rPr>
          <w:rFonts w:ascii="Arial" w:hAnsi="Arial" w:cs="Arial"/>
          <w:sz w:val="23"/>
          <w:szCs w:val="23"/>
        </w:rPr>
        <w:t>using</w:t>
      </w:r>
      <w:r w:rsidR="00B74B94">
        <w:rPr>
          <w:rFonts w:ascii="Arial" w:hAnsi="Arial" w:cs="Arial"/>
          <w:sz w:val="23"/>
          <w:szCs w:val="23"/>
        </w:rPr>
        <w:t xml:space="preserve"> the clinical system EMIS </w:t>
      </w:r>
      <w:r>
        <w:rPr>
          <w:rFonts w:ascii="Arial" w:hAnsi="Arial" w:cs="Arial"/>
          <w:sz w:val="23"/>
          <w:szCs w:val="23"/>
        </w:rPr>
        <w:t>Web</w:t>
      </w:r>
      <w:r w:rsidR="002801AF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6D689F">
        <w:rPr>
          <w:rFonts w:ascii="Arial" w:hAnsi="Arial" w:cs="Arial"/>
          <w:sz w:val="23"/>
          <w:szCs w:val="23"/>
        </w:rPr>
        <w:t>through</w:t>
      </w:r>
      <w:r w:rsidR="00B74B94">
        <w:rPr>
          <w:rFonts w:ascii="Arial" w:hAnsi="Arial" w:cs="Arial"/>
          <w:sz w:val="23"/>
          <w:szCs w:val="23"/>
        </w:rPr>
        <w:t xml:space="preserve"> an interop link </w:t>
      </w:r>
      <w:r>
        <w:rPr>
          <w:rFonts w:ascii="Arial" w:hAnsi="Arial" w:cs="Arial"/>
          <w:sz w:val="23"/>
          <w:szCs w:val="23"/>
        </w:rPr>
        <w:t xml:space="preserve">from the patient record.   Access to ICE at the Trust is </w:t>
      </w:r>
      <w:r w:rsidR="006D689F">
        <w:rPr>
          <w:rFonts w:ascii="Arial" w:hAnsi="Arial" w:cs="Arial"/>
          <w:sz w:val="23"/>
          <w:szCs w:val="23"/>
        </w:rPr>
        <w:t>through</w:t>
      </w:r>
      <w:r>
        <w:rPr>
          <w:rFonts w:ascii="Arial" w:hAnsi="Arial" w:cs="Arial"/>
          <w:sz w:val="23"/>
          <w:szCs w:val="23"/>
        </w:rPr>
        <w:t xml:space="preserve"> the </w:t>
      </w:r>
      <w:r w:rsidR="00B74B94">
        <w:rPr>
          <w:rFonts w:ascii="Arial" w:hAnsi="Arial" w:cs="Arial"/>
          <w:sz w:val="23"/>
          <w:szCs w:val="23"/>
        </w:rPr>
        <w:t>Medway PAS interop link</w:t>
      </w:r>
      <w:r>
        <w:rPr>
          <w:rFonts w:ascii="Arial" w:hAnsi="Arial" w:cs="Arial"/>
          <w:sz w:val="23"/>
          <w:szCs w:val="23"/>
        </w:rPr>
        <w:t xml:space="preserve"> from the patient</w:t>
      </w:r>
      <w:r w:rsidR="006D689F">
        <w:rPr>
          <w:rFonts w:ascii="Arial" w:hAnsi="Arial" w:cs="Arial"/>
          <w:sz w:val="23"/>
          <w:szCs w:val="23"/>
        </w:rPr>
        <w:t xml:space="preserve"> record</w:t>
      </w:r>
      <w:r>
        <w:rPr>
          <w:rFonts w:ascii="Arial" w:hAnsi="Arial" w:cs="Arial"/>
          <w:sz w:val="23"/>
          <w:szCs w:val="23"/>
        </w:rPr>
        <w:t>.</w:t>
      </w:r>
      <w:r w:rsidR="006325A0">
        <w:rPr>
          <w:rFonts w:ascii="Arial" w:hAnsi="Arial" w:cs="Arial"/>
          <w:sz w:val="23"/>
          <w:szCs w:val="23"/>
        </w:rPr>
        <w:t xml:space="preserve"> </w:t>
      </w:r>
      <w:r w:rsidR="006D689F">
        <w:rPr>
          <w:rFonts w:ascii="Arial" w:hAnsi="Arial" w:cs="Arial"/>
          <w:sz w:val="23"/>
          <w:szCs w:val="23"/>
        </w:rPr>
        <w:t xml:space="preserve">  </w:t>
      </w:r>
      <w:r w:rsidR="00B74B94">
        <w:rPr>
          <w:rFonts w:ascii="Arial" w:hAnsi="Arial" w:cs="Arial"/>
          <w:sz w:val="23"/>
          <w:szCs w:val="23"/>
        </w:rPr>
        <w:t xml:space="preserve">The Trust </w:t>
      </w:r>
      <w:r w:rsidR="006325A0">
        <w:rPr>
          <w:rFonts w:ascii="Arial" w:hAnsi="Arial" w:cs="Arial"/>
          <w:sz w:val="23"/>
          <w:szCs w:val="23"/>
        </w:rPr>
        <w:t xml:space="preserve">can also </w:t>
      </w:r>
      <w:r w:rsidR="00B74B94">
        <w:rPr>
          <w:rFonts w:ascii="Arial" w:hAnsi="Arial" w:cs="Arial"/>
          <w:sz w:val="23"/>
          <w:szCs w:val="23"/>
        </w:rPr>
        <w:t xml:space="preserve">access </w:t>
      </w:r>
      <w:r w:rsidR="006325A0">
        <w:rPr>
          <w:rFonts w:ascii="Arial" w:hAnsi="Arial" w:cs="Arial"/>
          <w:sz w:val="23"/>
          <w:szCs w:val="23"/>
        </w:rPr>
        <w:t xml:space="preserve">ICE as </w:t>
      </w:r>
      <w:r w:rsidR="00B74B94">
        <w:rPr>
          <w:rFonts w:ascii="Arial" w:hAnsi="Arial" w:cs="Arial"/>
          <w:sz w:val="23"/>
          <w:szCs w:val="23"/>
        </w:rPr>
        <w:t xml:space="preserve">Standalone.    </w:t>
      </w:r>
    </w:p>
    <w:p w14:paraId="356F4F2F" w14:textId="77777777" w:rsidR="00B74B94" w:rsidRDefault="00B74B9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A3DA135" w14:textId="77777777" w:rsidR="00B74B94" w:rsidRDefault="00B74B9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South Tyneside ICE is accessed </w:t>
      </w:r>
      <w:r w:rsidR="00061B33">
        <w:rPr>
          <w:rFonts w:ascii="Arial" w:hAnsi="Arial" w:cs="Arial"/>
          <w:sz w:val="23"/>
          <w:szCs w:val="23"/>
        </w:rPr>
        <w:t>at</w:t>
      </w:r>
      <w:r w:rsidR="006325A0">
        <w:rPr>
          <w:rFonts w:ascii="Arial" w:hAnsi="Arial" w:cs="Arial"/>
          <w:sz w:val="23"/>
          <w:szCs w:val="23"/>
        </w:rPr>
        <w:t xml:space="preserve"> the</w:t>
      </w:r>
      <w:r>
        <w:rPr>
          <w:rFonts w:ascii="Arial" w:hAnsi="Arial" w:cs="Arial"/>
          <w:sz w:val="23"/>
          <w:szCs w:val="23"/>
        </w:rPr>
        <w:t xml:space="preserve"> GP Practice </w:t>
      </w:r>
      <w:r w:rsidR="006D689F">
        <w:rPr>
          <w:rFonts w:ascii="Arial" w:hAnsi="Arial" w:cs="Arial"/>
          <w:sz w:val="23"/>
          <w:szCs w:val="23"/>
        </w:rPr>
        <w:t>using</w:t>
      </w:r>
      <w:r>
        <w:rPr>
          <w:rFonts w:ascii="Arial" w:hAnsi="Arial" w:cs="Arial"/>
          <w:sz w:val="23"/>
          <w:szCs w:val="23"/>
        </w:rPr>
        <w:t xml:space="preserve"> the clinical system EMIS </w:t>
      </w:r>
      <w:r w:rsidR="00061B33">
        <w:rPr>
          <w:rFonts w:ascii="Arial" w:hAnsi="Arial" w:cs="Arial"/>
          <w:sz w:val="23"/>
          <w:szCs w:val="23"/>
        </w:rPr>
        <w:t xml:space="preserve">Web </w:t>
      </w:r>
      <w:r w:rsidR="006D689F">
        <w:rPr>
          <w:rFonts w:ascii="Arial" w:hAnsi="Arial" w:cs="Arial"/>
          <w:sz w:val="23"/>
          <w:szCs w:val="23"/>
        </w:rPr>
        <w:t>through</w:t>
      </w:r>
      <w:r>
        <w:rPr>
          <w:rFonts w:ascii="Arial" w:hAnsi="Arial" w:cs="Arial"/>
          <w:sz w:val="23"/>
          <w:szCs w:val="23"/>
        </w:rPr>
        <w:t xml:space="preserve"> an interop link from the patient record</w:t>
      </w:r>
      <w:r w:rsidR="006D689F">
        <w:rPr>
          <w:rFonts w:ascii="Arial" w:hAnsi="Arial" w:cs="Arial"/>
          <w:sz w:val="23"/>
          <w:szCs w:val="23"/>
        </w:rPr>
        <w:t xml:space="preserve">.  </w:t>
      </w:r>
    </w:p>
    <w:p w14:paraId="795E2DA4" w14:textId="77777777" w:rsidR="00206553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D09E00B" w14:textId="77777777" w:rsidR="00B74B94" w:rsidRDefault="00B74B9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Sunderland </w:t>
      </w:r>
      <w:r w:rsidR="00206553">
        <w:rPr>
          <w:rFonts w:ascii="Arial" w:hAnsi="Arial" w:cs="Arial"/>
          <w:sz w:val="23"/>
          <w:szCs w:val="23"/>
        </w:rPr>
        <w:t xml:space="preserve">ICE </w:t>
      </w:r>
      <w:r>
        <w:rPr>
          <w:rFonts w:ascii="Arial" w:hAnsi="Arial" w:cs="Arial"/>
          <w:sz w:val="23"/>
          <w:szCs w:val="23"/>
        </w:rPr>
        <w:t xml:space="preserve">is </w:t>
      </w:r>
      <w:r w:rsidR="00206553">
        <w:rPr>
          <w:rFonts w:ascii="Arial" w:hAnsi="Arial" w:cs="Arial"/>
          <w:sz w:val="23"/>
          <w:szCs w:val="23"/>
        </w:rPr>
        <w:t xml:space="preserve">accessed </w:t>
      </w:r>
      <w:r w:rsidR="006325A0">
        <w:rPr>
          <w:rFonts w:ascii="Arial" w:hAnsi="Arial" w:cs="Arial"/>
          <w:sz w:val="23"/>
          <w:szCs w:val="23"/>
        </w:rPr>
        <w:t xml:space="preserve">from the </w:t>
      </w:r>
      <w:r>
        <w:rPr>
          <w:rFonts w:ascii="Arial" w:hAnsi="Arial" w:cs="Arial"/>
          <w:sz w:val="23"/>
          <w:szCs w:val="23"/>
        </w:rPr>
        <w:t>GP Practice using the clinical system</w:t>
      </w:r>
      <w:r w:rsidR="006325A0">
        <w:rPr>
          <w:rFonts w:ascii="Arial" w:hAnsi="Arial" w:cs="Arial"/>
          <w:sz w:val="23"/>
          <w:szCs w:val="23"/>
        </w:rPr>
        <w:t xml:space="preserve"> </w:t>
      </w:r>
      <w:r w:rsidR="006D689F">
        <w:rPr>
          <w:rFonts w:ascii="Arial" w:hAnsi="Arial" w:cs="Arial"/>
          <w:sz w:val="23"/>
          <w:szCs w:val="23"/>
        </w:rPr>
        <w:t>through</w:t>
      </w:r>
      <w:r>
        <w:rPr>
          <w:rFonts w:ascii="Arial" w:hAnsi="Arial" w:cs="Arial"/>
          <w:sz w:val="23"/>
          <w:szCs w:val="23"/>
        </w:rPr>
        <w:t xml:space="preserve"> an interop link fr</w:t>
      </w:r>
      <w:r w:rsidR="00C46820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m the patient record.</w:t>
      </w:r>
      <w:r w:rsidR="006325A0">
        <w:rPr>
          <w:rFonts w:ascii="Arial" w:hAnsi="Arial" w:cs="Arial"/>
          <w:sz w:val="23"/>
          <w:szCs w:val="23"/>
        </w:rPr>
        <w:t xml:space="preserve">  Sunderland </w:t>
      </w:r>
      <w:r w:rsidR="00061B33">
        <w:rPr>
          <w:rFonts w:ascii="Arial" w:hAnsi="Arial" w:cs="Arial"/>
          <w:sz w:val="23"/>
          <w:szCs w:val="23"/>
        </w:rPr>
        <w:t>Practices use</w:t>
      </w:r>
      <w:r w:rsidR="006325A0">
        <w:rPr>
          <w:rFonts w:ascii="Arial" w:hAnsi="Arial" w:cs="Arial"/>
          <w:sz w:val="23"/>
          <w:szCs w:val="23"/>
        </w:rPr>
        <w:t xml:space="preserve"> two clinical systems</w:t>
      </w:r>
      <w:r w:rsidR="006D689F">
        <w:rPr>
          <w:rFonts w:ascii="Arial" w:hAnsi="Arial" w:cs="Arial"/>
          <w:sz w:val="23"/>
          <w:szCs w:val="23"/>
        </w:rPr>
        <w:t>:</w:t>
      </w:r>
      <w:r w:rsidR="006325A0">
        <w:rPr>
          <w:rFonts w:ascii="Arial" w:hAnsi="Arial" w:cs="Arial"/>
          <w:sz w:val="23"/>
          <w:szCs w:val="23"/>
        </w:rPr>
        <w:t xml:space="preserve"> EMIS Web and Systm</w:t>
      </w:r>
      <w:r w:rsidR="00C46820">
        <w:rPr>
          <w:rFonts w:ascii="Arial" w:hAnsi="Arial" w:cs="Arial"/>
          <w:sz w:val="23"/>
          <w:szCs w:val="23"/>
        </w:rPr>
        <w:t>One</w:t>
      </w:r>
      <w:r w:rsidR="006325A0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   </w:t>
      </w:r>
    </w:p>
    <w:p w14:paraId="6EE4DC63" w14:textId="77777777" w:rsidR="00F904A3" w:rsidRDefault="00F904A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CE7AC5D" w14:textId="77777777" w:rsidR="00206553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Gateshead Screening Service Users can access ICE as standa</w:t>
      </w:r>
      <w:r w:rsidR="0091580E">
        <w:rPr>
          <w:rFonts w:ascii="Arial" w:hAnsi="Arial" w:cs="Arial"/>
          <w:sz w:val="23"/>
          <w:szCs w:val="23"/>
        </w:rPr>
        <w:t>lone from Trust locations, Pris</w:t>
      </w:r>
      <w:r>
        <w:rPr>
          <w:rFonts w:ascii="Arial" w:hAnsi="Arial" w:cs="Arial"/>
          <w:sz w:val="23"/>
          <w:szCs w:val="23"/>
        </w:rPr>
        <w:t>ons, Sexual Health Clinics and Community Centres or via an interop link from GP Practices.    GP Practices throughout the Northern Hub use EMIS Web and SystmOne.</w:t>
      </w:r>
    </w:p>
    <w:p w14:paraId="3ECC42ED" w14:textId="77777777" w:rsidR="00206553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D306174" w14:textId="77777777" w:rsidR="006325A0" w:rsidRDefault="006325A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GP requests for </w:t>
      </w:r>
      <w:r w:rsidR="00B74B94">
        <w:rPr>
          <w:rFonts w:ascii="Arial" w:hAnsi="Arial" w:cs="Arial"/>
          <w:sz w:val="23"/>
          <w:szCs w:val="23"/>
        </w:rPr>
        <w:t xml:space="preserve">access </w:t>
      </w:r>
      <w:r w:rsidR="006D689F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re received </w:t>
      </w:r>
      <w:r w:rsidR="00061B33">
        <w:rPr>
          <w:rFonts w:ascii="Arial" w:hAnsi="Arial" w:cs="Arial"/>
          <w:sz w:val="23"/>
          <w:szCs w:val="23"/>
        </w:rPr>
        <w:t>from</w:t>
      </w:r>
      <w:r>
        <w:rPr>
          <w:rFonts w:ascii="Arial" w:hAnsi="Arial" w:cs="Arial"/>
          <w:sz w:val="23"/>
          <w:szCs w:val="23"/>
        </w:rPr>
        <w:t xml:space="preserve"> the Practice </w:t>
      </w:r>
      <w:r w:rsidR="006D689F">
        <w:rPr>
          <w:rFonts w:ascii="Arial" w:hAnsi="Arial" w:cs="Arial"/>
          <w:sz w:val="23"/>
          <w:szCs w:val="23"/>
        </w:rPr>
        <w:t>using</w:t>
      </w:r>
      <w:r w:rsidR="00061B33">
        <w:rPr>
          <w:rFonts w:ascii="Arial" w:hAnsi="Arial" w:cs="Arial"/>
          <w:sz w:val="23"/>
          <w:szCs w:val="23"/>
        </w:rPr>
        <w:t xml:space="preserve"> </w:t>
      </w:r>
      <w:r w:rsidR="00C46820">
        <w:rPr>
          <w:rFonts w:ascii="Arial" w:hAnsi="Arial" w:cs="Arial"/>
          <w:sz w:val="23"/>
          <w:szCs w:val="23"/>
        </w:rPr>
        <w:t>a</w:t>
      </w:r>
      <w:r w:rsidR="00206553">
        <w:rPr>
          <w:rFonts w:ascii="Arial" w:hAnsi="Arial" w:cs="Arial"/>
          <w:sz w:val="23"/>
          <w:szCs w:val="23"/>
        </w:rPr>
        <w:t>n ICE New</w:t>
      </w:r>
      <w:r w:rsidR="00C4682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User access request</w:t>
      </w:r>
      <w:r w:rsidR="00C4682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form.  </w:t>
      </w:r>
      <w:r w:rsidR="00B74B94">
        <w:rPr>
          <w:rFonts w:ascii="Arial" w:hAnsi="Arial" w:cs="Arial"/>
          <w:sz w:val="23"/>
          <w:szCs w:val="23"/>
        </w:rPr>
        <w:t xml:space="preserve"> </w:t>
      </w:r>
      <w:r w:rsidR="00061B33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There is a </w:t>
      </w:r>
      <w:r w:rsidR="00061B33">
        <w:rPr>
          <w:rFonts w:ascii="Arial" w:hAnsi="Arial" w:cs="Arial"/>
          <w:sz w:val="23"/>
          <w:szCs w:val="23"/>
        </w:rPr>
        <w:t>separate</w:t>
      </w:r>
      <w:r>
        <w:rPr>
          <w:rFonts w:ascii="Arial" w:hAnsi="Arial" w:cs="Arial"/>
          <w:sz w:val="23"/>
          <w:szCs w:val="23"/>
        </w:rPr>
        <w:t xml:space="preserve"> request form for each Trust</w:t>
      </w:r>
      <w:r w:rsidR="00206553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  The level of access required by each user can be selected on this form</w:t>
      </w:r>
      <w:r w:rsidR="00B74B94">
        <w:rPr>
          <w:rFonts w:ascii="Arial" w:hAnsi="Arial" w:cs="Arial"/>
          <w:sz w:val="23"/>
          <w:szCs w:val="23"/>
        </w:rPr>
        <w:t xml:space="preserve">.   </w:t>
      </w:r>
    </w:p>
    <w:p w14:paraId="04177370" w14:textId="77777777" w:rsidR="006325A0" w:rsidRDefault="006325A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2B4506E" w14:textId="77777777" w:rsidR="00206553" w:rsidRDefault="00B74B9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Trust </w:t>
      </w:r>
      <w:r w:rsidR="006325A0">
        <w:rPr>
          <w:rFonts w:ascii="Arial" w:hAnsi="Arial" w:cs="Arial"/>
          <w:sz w:val="23"/>
          <w:szCs w:val="23"/>
        </w:rPr>
        <w:t>request</w:t>
      </w:r>
      <w:r w:rsidR="00061B33">
        <w:rPr>
          <w:rFonts w:ascii="Arial" w:hAnsi="Arial" w:cs="Arial"/>
          <w:sz w:val="23"/>
          <w:szCs w:val="23"/>
        </w:rPr>
        <w:t>s</w:t>
      </w:r>
      <w:r w:rsidR="006325A0">
        <w:rPr>
          <w:rFonts w:ascii="Arial" w:hAnsi="Arial" w:cs="Arial"/>
          <w:sz w:val="23"/>
          <w:szCs w:val="23"/>
        </w:rPr>
        <w:t xml:space="preserve"> for </w:t>
      </w:r>
      <w:r>
        <w:rPr>
          <w:rFonts w:ascii="Arial" w:hAnsi="Arial" w:cs="Arial"/>
          <w:sz w:val="23"/>
          <w:szCs w:val="23"/>
        </w:rPr>
        <w:t xml:space="preserve">access </w:t>
      </w:r>
      <w:r w:rsidR="006325A0">
        <w:rPr>
          <w:rFonts w:ascii="Arial" w:hAnsi="Arial" w:cs="Arial"/>
          <w:sz w:val="23"/>
          <w:szCs w:val="23"/>
        </w:rPr>
        <w:t xml:space="preserve">to ICE can </w:t>
      </w:r>
      <w:r w:rsidR="00C46820">
        <w:rPr>
          <w:rFonts w:ascii="Arial" w:hAnsi="Arial" w:cs="Arial"/>
          <w:sz w:val="23"/>
          <w:szCs w:val="23"/>
        </w:rPr>
        <w:t xml:space="preserve">also </w:t>
      </w:r>
      <w:r w:rsidR="006325A0">
        <w:rPr>
          <w:rFonts w:ascii="Arial" w:hAnsi="Arial" w:cs="Arial"/>
          <w:sz w:val="23"/>
          <w:szCs w:val="23"/>
        </w:rPr>
        <w:t xml:space="preserve">be made on </w:t>
      </w:r>
      <w:r w:rsidR="00C46820">
        <w:rPr>
          <w:rFonts w:ascii="Arial" w:hAnsi="Arial" w:cs="Arial"/>
          <w:sz w:val="23"/>
          <w:szCs w:val="23"/>
        </w:rPr>
        <w:t>a</w:t>
      </w:r>
      <w:r w:rsidR="00F834FB">
        <w:rPr>
          <w:rFonts w:ascii="Arial" w:hAnsi="Arial" w:cs="Arial"/>
          <w:sz w:val="23"/>
          <w:szCs w:val="23"/>
        </w:rPr>
        <w:t>n</w:t>
      </w:r>
      <w:r w:rsidR="006325A0">
        <w:rPr>
          <w:rFonts w:ascii="Arial" w:hAnsi="Arial" w:cs="Arial"/>
          <w:sz w:val="23"/>
          <w:szCs w:val="23"/>
        </w:rPr>
        <w:t xml:space="preserve"> </w:t>
      </w:r>
      <w:r w:rsidR="00C46820">
        <w:rPr>
          <w:rFonts w:ascii="Arial" w:hAnsi="Arial" w:cs="Arial"/>
          <w:sz w:val="23"/>
          <w:szCs w:val="23"/>
        </w:rPr>
        <w:t xml:space="preserve">ICE </w:t>
      </w:r>
      <w:r w:rsidR="006325A0">
        <w:rPr>
          <w:rFonts w:ascii="Arial" w:hAnsi="Arial" w:cs="Arial"/>
          <w:sz w:val="23"/>
          <w:szCs w:val="23"/>
        </w:rPr>
        <w:t xml:space="preserve">User Request for Access  form.  Please note that there is a </w:t>
      </w:r>
      <w:r w:rsidR="00061B33">
        <w:rPr>
          <w:rFonts w:ascii="Arial" w:hAnsi="Arial" w:cs="Arial"/>
          <w:sz w:val="23"/>
          <w:szCs w:val="23"/>
        </w:rPr>
        <w:t>separate</w:t>
      </w:r>
      <w:r w:rsidR="006325A0">
        <w:rPr>
          <w:rFonts w:ascii="Arial" w:hAnsi="Arial" w:cs="Arial"/>
          <w:sz w:val="23"/>
          <w:szCs w:val="23"/>
        </w:rPr>
        <w:t xml:space="preserve"> request form for each Trust and the level of access required </w:t>
      </w:r>
      <w:r w:rsidR="00061B33">
        <w:rPr>
          <w:rFonts w:ascii="Arial" w:hAnsi="Arial" w:cs="Arial"/>
          <w:sz w:val="23"/>
          <w:szCs w:val="23"/>
        </w:rPr>
        <w:t>can</w:t>
      </w:r>
      <w:r w:rsidR="006325A0">
        <w:rPr>
          <w:rFonts w:ascii="Arial" w:hAnsi="Arial" w:cs="Arial"/>
          <w:sz w:val="23"/>
          <w:szCs w:val="23"/>
        </w:rPr>
        <w:t xml:space="preserve"> be indicated on this form. </w:t>
      </w:r>
      <w:r w:rsidR="00F834FB">
        <w:rPr>
          <w:rFonts w:ascii="Arial" w:hAnsi="Arial" w:cs="Arial"/>
          <w:sz w:val="23"/>
          <w:szCs w:val="23"/>
        </w:rPr>
        <w:t xml:space="preserve"> </w:t>
      </w:r>
    </w:p>
    <w:p w14:paraId="2A7E3D0A" w14:textId="77777777" w:rsidR="00206553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7F8817F" w14:textId="77777777" w:rsidR="0091580E" w:rsidRDefault="0020655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Access to Gateshead Screening Service ICE is on </w:t>
      </w:r>
      <w:r w:rsidR="0091580E">
        <w:rPr>
          <w:rFonts w:ascii="Arial" w:hAnsi="Arial" w:cs="Arial"/>
          <w:sz w:val="23"/>
          <w:szCs w:val="23"/>
        </w:rPr>
        <w:t>one</w:t>
      </w:r>
      <w:r>
        <w:rPr>
          <w:rFonts w:ascii="Arial" w:hAnsi="Arial" w:cs="Arial"/>
          <w:sz w:val="23"/>
          <w:szCs w:val="23"/>
        </w:rPr>
        <w:t xml:space="preserve"> N</w:t>
      </w:r>
      <w:r w:rsidR="0091580E">
        <w:rPr>
          <w:rFonts w:ascii="Arial" w:hAnsi="Arial" w:cs="Arial"/>
          <w:sz w:val="23"/>
          <w:szCs w:val="23"/>
        </w:rPr>
        <w:t>ew User Access Request Form.</w:t>
      </w:r>
    </w:p>
    <w:p w14:paraId="238CCF50" w14:textId="77777777" w:rsidR="0091580E" w:rsidRDefault="0091580E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BF9F24C" w14:textId="77777777" w:rsidR="006325A0" w:rsidRDefault="006325A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Security of access </w:t>
      </w:r>
      <w:r w:rsidR="00B74B94">
        <w:rPr>
          <w:rFonts w:ascii="Arial" w:hAnsi="Arial" w:cs="Arial"/>
          <w:sz w:val="23"/>
          <w:szCs w:val="23"/>
        </w:rPr>
        <w:t xml:space="preserve">is </w:t>
      </w:r>
      <w:r w:rsidR="00061B33">
        <w:rPr>
          <w:rFonts w:ascii="Arial" w:hAnsi="Arial" w:cs="Arial"/>
          <w:sz w:val="23"/>
          <w:szCs w:val="23"/>
        </w:rPr>
        <w:t xml:space="preserve">managed </w:t>
      </w:r>
      <w:r>
        <w:rPr>
          <w:rFonts w:ascii="Arial" w:hAnsi="Arial" w:cs="Arial"/>
          <w:sz w:val="23"/>
          <w:szCs w:val="23"/>
        </w:rPr>
        <w:t>by</w:t>
      </w:r>
      <w:r w:rsidR="00061B33">
        <w:rPr>
          <w:rFonts w:ascii="Arial" w:hAnsi="Arial" w:cs="Arial"/>
          <w:sz w:val="23"/>
          <w:szCs w:val="23"/>
        </w:rPr>
        <w:t xml:space="preserve"> an individual</w:t>
      </w:r>
      <w:r>
        <w:rPr>
          <w:rFonts w:ascii="Arial" w:hAnsi="Arial" w:cs="Arial"/>
          <w:sz w:val="23"/>
          <w:szCs w:val="23"/>
        </w:rPr>
        <w:t xml:space="preserve"> username and also a </w:t>
      </w:r>
      <w:r w:rsidR="00B74B94">
        <w:rPr>
          <w:rFonts w:ascii="Arial" w:hAnsi="Arial" w:cs="Arial"/>
          <w:sz w:val="23"/>
          <w:szCs w:val="23"/>
        </w:rPr>
        <w:t>password</w:t>
      </w:r>
      <w:r w:rsidR="00061B33">
        <w:rPr>
          <w:rFonts w:ascii="Arial" w:hAnsi="Arial" w:cs="Arial"/>
          <w:sz w:val="23"/>
          <w:szCs w:val="23"/>
        </w:rPr>
        <w:t>;</w:t>
      </w:r>
      <w:r w:rsidR="00B74B94">
        <w:rPr>
          <w:rFonts w:ascii="Arial" w:hAnsi="Arial" w:cs="Arial"/>
          <w:sz w:val="23"/>
          <w:szCs w:val="23"/>
        </w:rPr>
        <w:t xml:space="preserve"> </w:t>
      </w:r>
      <w:r w:rsidR="0091580E">
        <w:rPr>
          <w:rFonts w:ascii="Arial" w:hAnsi="Arial" w:cs="Arial"/>
          <w:sz w:val="23"/>
          <w:szCs w:val="23"/>
        </w:rPr>
        <w:t xml:space="preserve">non GP Users will be </w:t>
      </w:r>
      <w:r>
        <w:rPr>
          <w:rFonts w:ascii="Arial" w:hAnsi="Arial" w:cs="Arial"/>
          <w:sz w:val="23"/>
          <w:szCs w:val="23"/>
        </w:rPr>
        <w:t>forced to change</w:t>
      </w:r>
      <w:r w:rsidR="0091580E">
        <w:rPr>
          <w:rFonts w:ascii="Arial" w:hAnsi="Arial" w:cs="Arial"/>
          <w:sz w:val="23"/>
          <w:szCs w:val="23"/>
        </w:rPr>
        <w:t xml:space="preserve"> their password</w:t>
      </w:r>
      <w:r>
        <w:rPr>
          <w:rFonts w:ascii="Arial" w:hAnsi="Arial" w:cs="Arial"/>
          <w:sz w:val="23"/>
          <w:szCs w:val="23"/>
        </w:rPr>
        <w:t xml:space="preserve"> every 30 days.  </w:t>
      </w:r>
      <w:r w:rsidR="00B74B94">
        <w:rPr>
          <w:rFonts w:ascii="Arial" w:hAnsi="Arial" w:cs="Arial"/>
          <w:sz w:val="23"/>
          <w:szCs w:val="23"/>
        </w:rPr>
        <w:t xml:space="preserve">  The</w:t>
      </w:r>
      <w:r>
        <w:rPr>
          <w:rFonts w:ascii="Arial" w:hAnsi="Arial" w:cs="Arial"/>
          <w:sz w:val="23"/>
          <w:szCs w:val="23"/>
        </w:rPr>
        <w:t xml:space="preserve"> request forms should be emailed as follows:</w:t>
      </w:r>
    </w:p>
    <w:p w14:paraId="6ED13D53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C2A92C2" w14:textId="77777777" w:rsidR="006325A0" w:rsidRDefault="006325A0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84D1530" w14:textId="77777777" w:rsidR="0091580E" w:rsidRDefault="00B74B94" w:rsidP="0091580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Sunderland </w:t>
      </w:r>
      <w:r w:rsidR="00061B33">
        <w:rPr>
          <w:rFonts w:ascii="Arial" w:hAnsi="Arial" w:cs="Arial"/>
          <w:sz w:val="23"/>
          <w:szCs w:val="23"/>
        </w:rPr>
        <w:t>GPs</w:t>
      </w:r>
      <w:r w:rsidR="00061B33">
        <w:rPr>
          <w:rFonts w:ascii="Arial" w:hAnsi="Arial" w:cs="Arial"/>
          <w:sz w:val="23"/>
          <w:szCs w:val="23"/>
        </w:rPr>
        <w:tab/>
      </w:r>
      <w:r w:rsidR="006325A0">
        <w:rPr>
          <w:rFonts w:ascii="Arial" w:hAnsi="Arial" w:cs="Arial"/>
          <w:sz w:val="23"/>
          <w:szCs w:val="23"/>
        </w:rPr>
        <w:t xml:space="preserve"> </w:t>
      </w:r>
      <w:r w:rsidR="00061B33">
        <w:rPr>
          <w:rFonts w:ascii="Arial" w:hAnsi="Arial" w:cs="Arial"/>
          <w:sz w:val="23"/>
          <w:szCs w:val="23"/>
        </w:rPr>
        <w:tab/>
      </w:r>
      <w:r w:rsidR="0091580E">
        <w:rPr>
          <w:rFonts w:ascii="Arial" w:hAnsi="Arial" w:cs="Arial"/>
          <w:sz w:val="23"/>
          <w:szCs w:val="23"/>
        </w:rPr>
        <w:t>Gateshead Pathology Centre</w:t>
      </w:r>
    </w:p>
    <w:p w14:paraId="00329DE5" w14:textId="77777777" w:rsidR="006325A0" w:rsidRDefault="003164C4" w:rsidP="0091580E">
      <w:pPr>
        <w:pStyle w:val="Default"/>
        <w:ind w:left="21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Email:</w:t>
      </w:r>
      <w:r w:rsidR="006325A0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="00E612BC">
          <w:rPr>
            <w:rStyle w:val="Hyperlink"/>
            <w:rFonts w:ascii="Arial" w:hAnsi="Arial" w:cs="Arial"/>
            <w:sz w:val="23"/>
            <w:szCs w:val="23"/>
          </w:rPr>
          <w:t>ghnt.pathsupport@nhs.net</w:t>
        </w:r>
      </w:hyperlink>
    </w:p>
    <w:p w14:paraId="30E00A4C" w14:textId="77777777" w:rsidR="006325A0" w:rsidRDefault="006325A0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DF7D09E" w14:textId="77777777" w:rsidR="0091580E" w:rsidRDefault="006325A0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Gateshead   </w:t>
      </w:r>
      <w:r w:rsidR="00061B33">
        <w:rPr>
          <w:rFonts w:ascii="Arial" w:hAnsi="Arial" w:cs="Arial"/>
          <w:sz w:val="23"/>
          <w:szCs w:val="23"/>
        </w:rPr>
        <w:tab/>
      </w:r>
      <w:r w:rsidR="00061B33">
        <w:rPr>
          <w:rFonts w:ascii="Arial" w:hAnsi="Arial" w:cs="Arial"/>
          <w:sz w:val="23"/>
          <w:szCs w:val="23"/>
        </w:rPr>
        <w:tab/>
      </w:r>
      <w:r w:rsidR="00061B33">
        <w:rPr>
          <w:rFonts w:ascii="Arial" w:hAnsi="Arial" w:cs="Arial"/>
          <w:sz w:val="23"/>
          <w:szCs w:val="23"/>
        </w:rPr>
        <w:tab/>
      </w:r>
      <w:r w:rsidR="0091580E">
        <w:rPr>
          <w:rFonts w:ascii="Arial" w:hAnsi="Arial" w:cs="Arial"/>
          <w:sz w:val="23"/>
          <w:szCs w:val="23"/>
        </w:rPr>
        <w:t>Queen Elizabeth Hospital IT Service Desk</w:t>
      </w:r>
    </w:p>
    <w:p w14:paraId="470AF871" w14:textId="77777777" w:rsidR="006325A0" w:rsidRPr="00727311" w:rsidRDefault="003164C4" w:rsidP="00727311">
      <w:pPr>
        <w:pStyle w:val="Default"/>
        <w:ind w:left="21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Email:</w:t>
      </w:r>
      <w:r w:rsidR="006325A0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727311" w:rsidRPr="00727311">
          <w:rPr>
            <w:rStyle w:val="Hyperlink"/>
            <w:rFonts w:ascii="Arial" w:hAnsi="Arial" w:cs="Arial"/>
          </w:rPr>
          <w:t>ghnt.itservicedesk@nhs.net</w:t>
        </w:r>
      </w:hyperlink>
    </w:p>
    <w:p w14:paraId="0AE9E5FD" w14:textId="77777777" w:rsidR="00B74B94" w:rsidRDefault="006325A0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</w:t>
      </w:r>
      <w:r w:rsidR="00B74B94">
        <w:rPr>
          <w:rFonts w:ascii="Arial" w:hAnsi="Arial" w:cs="Arial"/>
          <w:sz w:val="23"/>
          <w:szCs w:val="23"/>
        </w:rPr>
        <w:t xml:space="preserve">th Tyneside </w:t>
      </w:r>
      <w:r>
        <w:rPr>
          <w:rFonts w:ascii="Arial" w:hAnsi="Arial" w:cs="Arial"/>
          <w:sz w:val="23"/>
          <w:szCs w:val="23"/>
        </w:rPr>
        <w:t xml:space="preserve"> </w:t>
      </w:r>
      <w:r w:rsidR="00061B33">
        <w:rPr>
          <w:rFonts w:ascii="Arial" w:hAnsi="Arial" w:cs="Arial"/>
          <w:sz w:val="23"/>
          <w:szCs w:val="23"/>
        </w:rPr>
        <w:tab/>
      </w:r>
      <w:r w:rsidR="00061B33">
        <w:rPr>
          <w:rFonts w:ascii="Arial" w:hAnsi="Arial" w:cs="Arial"/>
          <w:sz w:val="23"/>
          <w:szCs w:val="23"/>
        </w:rPr>
        <w:tab/>
      </w:r>
      <w:r w:rsidR="00B74B94">
        <w:rPr>
          <w:rFonts w:ascii="Arial" w:hAnsi="Arial" w:cs="Arial"/>
          <w:sz w:val="23"/>
          <w:szCs w:val="23"/>
        </w:rPr>
        <w:t>South Tyneside Hospital</w:t>
      </w:r>
      <w:r w:rsidR="0091580E">
        <w:rPr>
          <w:rFonts w:ascii="Arial" w:hAnsi="Arial" w:cs="Arial"/>
          <w:sz w:val="23"/>
          <w:szCs w:val="23"/>
        </w:rPr>
        <w:t>, Information Department</w:t>
      </w:r>
    </w:p>
    <w:p w14:paraId="4A28D3B5" w14:textId="77777777" w:rsidR="006325A0" w:rsidRDefault="006325A0" w:rsidP="00832AE1">
      <w:pPr>
        <w:pStyle w:val="Default"/>
        <w:rPr>
          <w:rStyle w:val="Hyperlink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>
        <w:rPr>
          <w:rFonts w:ascii="Arial" w:hAnsi="Arial" w:cs="Arial"/>
          <w:sz w:val="23"/>
          <w:szCs w:val="23"/>
        </w:rPr>
        <w:tab/>
      </w:r>
      <w:r w:rsidR="00061B33">
        <w:rPr>
          <w:rFonts w:ascii="Arial" w:hAnsi="Arial" w:cs="Arial"/>
          <w:sz w:val="23"/>
          <w:szCs w:val="23"/>
        </w:rPr>
        <w:tab/>
      </w:r>
      <w:r w:rsidR="00061B3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Email: </w:t>
      </w:r>
      <w:hyperlink r:id="rId10" w:history="1">
        <w:r w:rsidR="00727311" w:rsidRPr="00727311">
          <w:rPr>
            <w:rStyle w:val="Hyperlink"/>
            <w:rFonts w:ascii="Arial" w:hAnsi="Arial" w:cs="Arial"/>
          </w:rPr>
          <w:t>IceRequests@stft.nhs.uk</w:t>
        </w:r>
      </w:hyperlink>
    </w:p>
    <w:p w14:paraId="1B4E9475" w14:textId="77777777" w:rsidR="0091580E" w:rsidRDefault="0091580E" w:rsidP="00832AE1">
      <w:pPr>
        <w:pStyle w:val="Default"/>
        <w:rPr>
          <w:rStyle w:val="Hyperlink"/>
          <w:rFonts w:ascii="Arial" w:hAnsi="Arial" w:cs="Arial"/>
          <w:sz w:val="23"/>
          <w:szCs w:val="23"/>
        </w:rPr>
      </w:pPr>
    </w:p>
    <w:p w14:paraId="30A20DD8" w14:textId="77777777" w:rsidR="0091580E" w:rsidRDefault="0091580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3F9D9EE" w14:textId="77777777" w:rsidR="006325A0" w:rsidRDefault="0091580E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Gateshead Screening</w:t>
      </w:r>
      <w:r>
        <w:rPr>
          <w:rFonts w:ascii="Arial" w:hAnsi="Arial" w:cs="Arial"/>
          <w:sz w:val="23"/>
          <w:szCs w:val="23"/>
        </w:rPr>
        <w:tab/>
        <w:t xml:space="preserve">Email:  </w:t>
      </w:r>
      <w:hyperlink r:id="rId11" w:history="1">
        <w:r w:rsidR="00E612BC">
          <w:rPr>
            <w:rStyle w:val="Hyperlink"/>
            <w:rFonts w:ascii="Arial" w:hAnsi="Arial" w:cs="Arial"/>
            <w:sz w:val="23"/>
            <w:szCs w:val="23"/>
          </w:rPr>
          <w:t>ghnt.pathsupport@nhs.net</w:t>
        </w:r>
      </w:hyperlink>
    </w:p>
    <w:p w14:paraId="332A5DB9" w14:textId="77777777" w:rsidR="0091580E" w:rsidRDefault="0091580E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Service </w:t>
      </w:r>
    </w:p>
    <w:p w14:paraId="7B5A4903" w14:textId="77777777" w:rsidR="00B74B94" w:rsidRDefault="00B74B9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1AFEAE1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4D29E11" w14:textId="77777777" w:rsidR="006D689F" w:rsidRPr="0091580E" w:rsidRDefault="006D689F" w:rsidP="00832AE1">
      <w:pPr>
        <w:pStyle w:val="Default"/>
        <w:rPr>
          <w:rFonts w:ascii="Arial" w:hAnsi="Arial" w:cs="Arial"/>
          <w:b/>
          <w:sz w:val="23"/>
          <w:szCs w:val="23"/>
        </w:rPr>
      </w:pPr>
    </w:p>
    <w:p w14:paraId="7F06D454" w14:textId="77777777" w:rsidR="006D689F" w:rsidRPr="0091580E" w:rsidRDefault="0091580E" w:rsidP="00832AE1">
      <w:pPr>
        <w:pStyle w:val="Default"/>
        <w:rPr>
          <w:rFonts w:ascii="Arial" w:hAnsi="Arial" w:cs="Arial"/>
          <w:b/>
          <w:sz w:val="23"/>
          <w:szCs w:val="23"/>
        </w:rPr>
      </w:pPr>
      <w:r w:rsidRPr="0091580E">
        <w:rPr>
          <w:rFonts w:ascii="Arial" w:hAnsi="Arial" w:cs="Arial"/>
          <w:b/>
          <w:sz w:val="23"/>
          <w:szCs w:val="23"/>
        </w:rPr>
        <w:t xml:space="preserve">Standalone Access </w:t>
      </w:r>
    </w:p>
    <w:p w14:paraId="440C98C5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24D99F4" w14:textId="77777777" w:rsidR="00B74B94" w:rsidRDefault="00B74B9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 w:rsidR="006D689F">
        <w:rPr>
          <w:rFonts w:ascii="Arial" w:hAnsi="Arial" w:cs="Arial"/>
          <w:sz w:val="23"/>
          <w:szCs w:val="23"/>
        </w:rPr>
        <w:t xml:space="preserve">ICE </w:t>
      </w:r>
      <w:r>
        <w:rPr>
          <w:rFonts w:ascii="Arial" w:hAnsi="Arial" w:cs="Arial"/>
          <w:sz w:val="23"/>
          <w:szCs w:val="23"/>
        </w:rPr>
        <w:t>Standalone Login Screen is shown below.  A unique username and password will be issued to each user</w:t>
      </w:r>
      <w:r w:rsidR="006D689F">
        <w:rPr>
          <w:rFonts w:ascii="Arial" w:hAnsi="Arial" w:cs="Arial"/>
          <w:sz w:val="23"/>
          <w:szCs w:val="23"/>
        </w:rPr>
        <w:t xml:space="preserve"> by email</w:t>
      </w:r>
      <w:r>
        <w:rPr>
          <w:rFonts w:ascii="Arial" w:hAnsi="Arial" w:cs="Arial"/>
          <w:sz w:val="23"/>
          <w:szCs w:val="23"/>
        </w:rPr>
        <w:t>.</w:t>
      </w:r>
    </w:p>
    <w:p w14:paraId="6617FE0E" w14:textId="77777777" w:rsidR="00F904A3" w:rsidRDefault="00F904A3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17A45D0" w14:textId="77777777" w:rsidR="00F904A3" w:rsidRDefault="00F904A3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470DB733" wp14:editId="7439EDE6">
            <wp:extent cx="4171950" cy="3187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0102" cy="31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1787" w14:textId="77777777" w:rsidR="00832AE1" w:rsidRDefault="00832AE1" w:rsidP="00832AE1">
      <w:pPr>
        <w:pStyle w:val="Default"/>
        <w:pageBreakBefore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2. Patient Search </w:t>
      </w:r>
      <w:r w:rsidR="00B74B94">
        <w:rPr>
          <w:rFonts w:ascii="Arial" w:hAnsi="Arial" w:cs="Arial"/>
          <w:b/>
          <w:bCs/>
          <w:sz w:val="28"/>
          <w:szCs w:val="28"/>
        </w:rPr>
        <w:t>– Standalone ICE only</w:t>
      </w:r>
    </w:p>
    <w:p w14:paraId="2BF45D27" w14:textId="77777777" w:rsidR="00B74B94" w:rsidRDefault="00B74B94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58A6631B" w14:textId="77777777" w:rsidR="00832AE1" w:rsidRDefault="00B74B94" w:rsidP="00F834FB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Once successfully logged onto ICE </w:t>
      </w:r>
      <w:r w:rsidR="009A04BB">
        <w:rPr>
          <w:rFonts w:ascii="Arial" w:hAnsi="Arial" w:cs="Arial"/>
          <w:sz w:val="23"/>
          <w:szCs w:val="23"/>
        </w:rPr>
        <w:t>in the S</w:t>
      </w:r>
      <w:r>
        <w:rPr>
          <w:rFonts w:ascii="Arial" w:hAnsi="Arial" w:cs="Arial"/>
          <w:sz w:val="23"/>
          <w:szCs w:val="23"/>
        </w:rPr>
        <w:t>tandalone</w:t>
      </w:r>
      <w:r w:rsidR="009A04BB">
        <w:rPr>
          <w:rFonts w:ascii="Arial" w:hAnsi="Arial" w:cs="Arial"/>
          <w:sz w:val="23"/>
          <w:szCs w:val="23"/>
        </w:rPr>
        <w:t xml:space="preserve"> version</w:t>
      </w:r>
      <w:r>
        <w:rPr>
          <w:rFonts w:ascii="Arial" w:hAnsi="Arial" w:cs="Arial"/>
          <w:sz w:val="23"/>
          <w:szCs w:val="23"/>
        </w:rPr>
        <w:t xml:space="preserve"> you will be presented with the Patient Search Screen.  (Please note that if accessing ICE from </w:t>
      </w:r>
      <w:r w:rsidR="009A04BB">
        <w:rPr>
          <w:rFonts w:ascii="Arial" w:hAnsi="Arial" w:cs="Arial"/>
          <w:sz w:val="23"/>
          <w:szCs w:val="23"/>
        </w:rPr>
        <w:t xml:space="preserve">an interop link </w:t>
      </w:r>
      <w:r>
        <w:rPr>
          <w:rFonts w:ascii="Arial" w:hAnsi="Arial" w:cs="Arial"/>
          <w:sz w:val="23"/>
          <w:szCs w:val="23"/>
        </w:rPr>
        <w:t>you will already be in the patient record and will not get this screen.)</w:t>
      </w:r>
    </w:p>
    <w:p w14:paraId="0234D6A8" w14:textId="77777777" w:rsidR="00F904A3" w:rsidRDefault="00F904A3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01BA853" w14:textId="77777777" w:rsidR="00F904A3" w:rsidRDefault="00F904A3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6D68909B" wp14:editId="5F80747B">
            <wp:extent cx="5731510" cy="4309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541F7" w14:textId="77777777" w:rsidR="00F904A3" w:rsidRDefault="00F904A3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A9041A0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You can search for a patient by Hospital Number, NHS Number, Patient Name or Date of Birth. </w:t>
      </w:r>
    </w:p>
    <w:p w14:paraId="1B326701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77A6443D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Enter the Search value for the patient and click </w:t>
      </w:r>
      <w:r w:rsidR="006D689F">
        <w:rPr>
          <w:rFonts w:ascii="Arial" w:hAnsi="Arial" w:cs="Arial"/>
          <w:sz w:val="23"/>
          <w:szCs w:val="23"/>
        </w:rPr>
        <w:t>search for patient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4094BED0" w14:textId="77777777" w:rsidR="00F904A3" w:rsidRDefault="00F904A3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56905B5" w14:textId="77777777" w:rsidR="00F904A3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Your search will return the patient’s match</w:t>
      </w:r>
      <w:r w:rsidR="009A04BB">
        <w:rPr>
          <w:rFonts w:ascii="Arial" w:hAnsi="Arial" w:cs="Arial"/>
          <w:sz w:val="23"/>
          <w:szCs w:val="23"/>
        </w:rPr>
        <w:t>ing</w:t>
      </w:r>
      <w:r>
        <w:rPr>
          <w:rFonts w:ascii="Arial" w:hAnsi="Arial" w:cs="Arial"/>
          <w:sz w:val="23"/>
          <w:szCs w:val="23"/>
        </w:rPr>
        <w:t xml:space="preserve"> the search value entered</w:t>
      </w:r>
      <w:r w:rsidR="009A04BB">
        <w:rPr>
          <w:rFonts w:ascii="Arial" w:hAnsi="Arial" w:cs="Arial"/>
          <w:sz w:val="23"/>
          <w:szCs w:val="23"/>
        </w:rPr>
        <w:t>.  See</w:t>
      </w:r>
      <w:r>
        <w:rPr>
          <w:rFonts w:ascii="Arial" w:hAnsi="Arial" w:cs="Arial"/>
          <w:sz w:val="23"/>
          <w:szCs w:val="23"/>
        </w:rPr>
        <w:t xml:space="preserve"> example below</w:t>
      </w:r>
      <w:r w:rsidR="009A04BB">
        <w:rPr>
          <w:rFonts w:ascii="Arial" w:hAnsi="Arial" w:cs="Arial"/>
          <w:sz w:val="23"/>
          <w:szCs w:val="23"/>
        </w:rPr>
        <w:t xml:space="preserve"> of a returned search when entering </w:t>
      </w:r>
      <w:r w:rsidR="003164C4">
        <w:rPr>
          <w:rFonts w:ascii="Arial" w:hAnsi="Arial" w:cs="Arial"/>
          <w:sz w:val="23"/>
          <w:szCs w:val="23"/>
        </w:rPr>
        <w:t>surname, forename</w:t>
      </w:r>
      <w:r w:rsidR="009A04BB">
        <w:rPr>
          <w:rFonts w:ascii="Arial" w:hAnsi="Arial" w:cs="Arial"/>
          <w:sz w:val="23"/>
          <w:szCs w:val="23"/>
        </w:rPr>
        <w:t xml:space="preserve"> “testing</w:t>
      </w:r>
      <w:r w:rsidR="003164C4">
        <w:rPr>
          <w:rFonts w:ascii="Arial" w:hAnsi="Arial" w:cs="Arial"/>
          <w:sz w:val="23"/>
          <w:szCs w:val="23"/>
        </w:rPr>
        <w:t>, Robert</w:t>
      </w:r>
      <w:r w:rsidR="009A04BB">
        <w:rPr>
          <w:rFonts w:ascii="Arial" w:hAnsi="Arial" w:cs="Arial"/>
          <w:sz w:val="23"/>
          <w:szCs w:val="23"/>
        </w:rPr>
        <w:t>”</w:t>
      </w:r>
    </w:p>
    <w:p w14:paraId="490CC9EB" w14:textId="77777777" w:rsidR="00C46820" w:rsidRDefault="00C4682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AAB1C0F" w14:textId="77777777" w:rsidR="00C46820" w:rsidRDefault="00C4682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(Trust users only have access to a Ward List on ICE; which lists all the current patients admitted to a particular ward location.  You can select the patient from this Ward list by clicking onto the patient without the need search.)</w:t>
      </w:r>
    </w:p>
    <w:p w14:paraId="61601D33" w14:textId="77777777" w:rsidR="00C46820" w:rsidRDefault="00C4682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F4D1EBF" w14:textId="77777777" w:rsidR="00C46820" w:rsidRDefault="00832AE1" w:rsidP="00832AE1">
      <w:pPr>
        <w:pStyle w:val="Default"/>
        <w:rPr>
          <w:noProof/>
          <w:lang w:eastAsia="en-GB"/>
        </w:rPr>
      </w:pPr>
      <w:r>
        <w:rPr>
          <w:b/>
          <w:bCs/>
          <w:sz w:val="23"/>
          <w:szCs w:val="23"/>
        </w:rPr>
        <w:t xml:space="preserve"> </w:t>
      </w:r>
    </w:p>
    <w:p w14:paraId="0CA14A79" w14:textId="77777777" w:rsidR="00C46820" w:rsidRDefault="00C46820" w:rsidP="00832AE1">
      <w:pPr>
        <w:pStyle w:val="Default"/>
        <w:rPr>
          <w:noProof/>
          <w:lang w:eastAsia="en-GB"/>
        </w:rPr>
      </w:pPr>
    </w:p>
    <w:p w14:paraId="22B2C991" w14:textId="77777777" w:rsidR="00C46820" w:rsidRDefault="00C46820" w:rsidP="00832AE1">
      <w:pPr>
        <w:pStyle w:val="Default"/>
        <w:rPr>
          <w:noProof/>
          <w:lang w:eastAsia="en-GB"/>
        </w:rPr>
      </w:pPr>
    </w:p>
    <w:p w14:paraId="3FEB8FB3" w14:textId="77777777" w:rsidR="00C46820" w:rsidRDefault="00C46820" w:rsidP="00832AE1">
      <w:pPr>
        <w:pStyle w:val="Default"/>
        <w:rPr>
          <w:noProof/>
          <w:lang w:eastAsia="en-GB"/>
        </w:rPr>
      </w:pPr>
    </w:p>
    <w:p w14:paraId="4AF49F91" w14:textId="77777777" w:rsidR="00C46820" w:rsidRDefault="00C46820" w:rsidP="00832AE1">
      <w:pPr>
        <w:pStyle w:val="Default"/>
        <w:rPr>
          <w:noProof/>
          <w:lang w:eastAsia="en-GB"/>
        </w:rPr>
      </w:pPr>
    </w:p>
    <w:p w14:paraId="259A59D7" w14:textId="77777777" w:rsidR="00C46820" w:rsidRDefault="00C46820" w:rsidP="00832AE1">
      <w:pPr>
        <w:pStyle w:val="Default"/>
        <w:rPr>
          <w:noProof/>
          <w:lang w:eastAsia="en-GB"/>
        </w:rPr>
      </w:pPr>
    </w:p>
    <w:p w14:paraId="2D75509E" w14:textId="77777777" w:rsidR="00F834FB" w:rsidRDefault="00F834FB" w:rsidP="00832AE1">
      <w:pPr>
        <w:pStyle w:val="Default"/>
        <w:rPr>
          <w:i/>
          <w:noProof/>
          <w:sz w:val="20"/>
          <w:szCs w:val="20"/>
          <w:lang w:eastAsia="en-GB"/>
        </w:rPr>
      </w:pPr>
    </w:p>
    <w:p w14:paraId="08A28A21" w14:textId="77777777" w:rsidR="00C46820" w:rsidRPr="00C46820" w:rsidRDefault="00C46820" w:rsidP="00832AE1">
      <w:pPr>
        <w:pStyle w:val="Default"/>
        <w:rPr>
          <w:i/>
          <w:noProof/>
          <w:sz w:val="20"/>
          <w:szCs w:val="20"/>
          <w:lang w:eastAsia="en-GB"/>
        </w:rPr>
      </w:pPr>
      <w:r w:rsidRPr="00C46820">
        <w:rPr>
          <w:i/>
          <w:noProof/>
          <w:sz w:val="20"/>
          <w:szCs w:val="20"/>
          <w:lang w:eastAsia="en-GB"/>
        </w:rPr>
        <w:t>Search Screen showing returned results:</w:t>
      </w:r>
    </w:p>
    <w:p w14:paraId="5E99C776" w14:textId="77777777" w:rsidR="00832AE1" w:rsidRDefault="009A04BB" w:rsidP="00832AE1">
      <w:pPr>
        <w:pStyle w:val="Default"/>
        <w:rPr>
          <w:b/>
          <w:bCs/>
          <w:sz w:val="23"/>
          <w:szCs w:val="23"/>
        </w:rPr>
      </w:pPr>
      <w:r>
        <w:rPr>
          <w:noProof/>
          <w:lang w:eastAsia="en-GB"/>
        </w:rPr>
        <w:lastRenderedPageBreak/>
        <w:drawing>
          <wp:inline distT="0" distB="0" distL="0" distR="0" wp14:anchorId="5E017B5B" wp14:editId="79E648BE">
            <wp:extent cx="4972050" cy="3657324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9848" cy="36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5F1E7" w14:textId="77777777" w:rsidR="00C46820" w:rsidRDefault="009A04BB" w:rsidP="00F834FB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6D689F">
        <w:rPr>
          <w:rFonts w:ascii="Arial" w:hAnsi="Arial" w:cs="Arial"/>
          <w:bCs/>
          <w:sz w:val="23"/>
          <w:szCs w:val="23"/>
        </w:rPr>
        <w:t xml:space="preserve">Click onto the line of the patient to select.   The </w:t>
      </w:r>
      <w:r w:rsidR="003164C4" w:rsidRPr="006D689F">
        <w:rPr>
          <w:rFonts w:ascii="Arial" w:hAnsi="Arial" w:cs="Arial"/>
          <w:bCs/>
          <w:sz w:val="23"/>
          <w:szCs w:val="23"/>
        </w:rPr>
        <w:t>patient’s</w:t>
      </w:r>
      <w:r w:rsidRPr="006D689F">
        <w:rPr>
          <w:rFonts w:ascii="Arial" w:hAnsi="Arial" w:cs="Arial"/>
          <w:bCs/>
          <w:sz w:val="23"/>
          <w:szCs w:val="23"/>
        </w:rPr>
        <w:t xml:space="preserve"> details will appear at the top of the page indicating your selection.  </w:t>
      </w:r>
    </w:p>
    <w:p w14:paraId="499E044F" w14:textId="77777777" w:rsidR="00C46820" w:rsidRDefault="00C46820" w:rsidP="00F834FB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</w:p>
    <w:p w14:paraId="4E1818EC" w14:textId="77777777" w:rsidR="009A04BB" w:rsidRPr="006D689F" w:rsidRDefault="009A04BB" w:rsidP="00F834FB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6D689F">
        <w:rPr>
          <w:rFonts w:ascii="Arial" w:hAnsi="Arial" w:cs="Arial"/>
          <w:bCs/>
          <w:sz w:val="23"/>
          <w:szCs w:val="23"/>
        </w:rPr>
        <w:t xml:space="preserve">You can proceed onto requesting or reporting using the blue panel down the left hand side of the page.  </w:t>
      </w:r>
    </w:p>
    <w:p w14:paraId="0D8107DB" w14:textId="77777777" w:rsidR="009A04BB" w:rsidRDefault="00F834FB" w:rsidP="009A04BB">
      <w:pPr>
        <w:pStyle w:val="Default"/>
        <w:rPr>
          <w:bCs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12819670" wp14:editId="10751271">
            <wp:extent cx="5076825" cy="1995475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7896" cy="199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022D" w14:textId="77777777" w:rsidR="009A04BB" w:rsidRDefault="009A04BB" w:rsidP="009A04BB">
      <w:pPr>
        <w:pStyle w:val="Default"/>
        <w:rPr>
          <w:bCs/>
          <w:sz w:val="23"/>
          <w:szCs w:val="23"/>
        </w:rPr>
      </w:pPr>
    </w:p>
    <w:p w14:paraId="4FBB32DE" w14:textId="77777777" w:rsidR="00F834FB" w:rsidRDefault="009A04BB" w:rsidP="00F834FB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6D689F">
        <w:rPr>
          <w:rFonts w:ascii="Arial" w:hAnsi="Arial" w:cs="Arial"/>
          <w:bCs/>
          <w:sz w:val="23"/>
          <w:szCs w:val="23"/>
        </w:rPr>
        <w:t xml:space="preserve">Please note that if using the interop </w:t>
      </w:r>
      <w:r w:rsidR="00C46820">
        <w:rPr>
          <w:rFonts w:ascii="Arial" w:hAnsi="Arial" w:cs="Arial"/>
          <w:bCs/>
          <w:sz w:val="23"/>
          <w:szCs w:val="23"/>
        </w:rPr>
        <w:t xml:space="preserve">to </w:t>
      </w:r>
      <w:r w:rsidRPr="006D689F">
        <w:rPr>
          <w:rFonts w:ascii="Arial" w:hAnsi="Arial" w:cs="Arial"/>
          <w:bCs/>
          <w:sz w:val="23"/>
          <w:szCs w:val="23"/>
        </w:rPr>
        <w:t xml:space="preserve">access </w:t>
      </w:r>
      <w:r w:rsidR="00C46820">
        <w:rPr>
          <w:rFonts w:ascii="Arial" w:hAnsi="Arial" w:cs="Arial"/>
          <w:bCs/>
          <w:sz w:val="23"/>
          <w:szCs w:val="23"/>
        </w:rPr>
        <w:t xml:space="preserve">ICE, </w:t>
      </w:r>
      <w:r w:rsidR="00F834FB">
        <w:rPr>
          <w:rFonts w:ascii="Arial" w:hAnsi="Arial" w:cs="Arial"/>
          <w:bCs/>
          <w:sz w:val="23"/>
          <w:szCs w:val="23"/>
        </w:rPr>
        <w:t>from a</w:t>
      </w:r>
      <w:r w:rsidR="00C46820">
        <w:rPr>
          <w:rFonts w:ascii="Arial" w:hAnsi="Arial" w:cs="Arial"/>
          <w:bCs/>
          <w:sz w:val="23"/>
          <w:szCs w:val="23"/>
        </w:rPr>
        <w:t xml:space="preserve"> GP Practice or a PAS system, </w:t>
      </w:r>
      <w:r w:rsidRPr="006D689F">
        <w:rPr>
          <w:rFonts w:ascii="Arial" w:hAnsi="Arial" w:cs="Arial"/>
          <w:bCs/>
          <w:sz w:val="23"/>
          <w:szCs w:val="23"/>
        </w:rPr>
        <w:t>the blue panel will be replaced by a Services Menu</w:t>
      </w:r>
      <w:r w:rsidR="00C46820">
        <w:rPr>
          <w:rFonts w:ascii="Arial" w:hAnsi="Arial" w:cs="Arial"/>
          <w:bCs/>
          <w:sz w:val="23"/>
          <w:szCs w:val="23"/>
        </w:rPr>
        <w:t>.</w:t>
      </w:r>
      <w:r w:rsidRPr="006D689F">
        <w:rPr>
          <w:rFonts w:ascii="Arial" w:hAnsi="Arial" w:cs="Arial"/>
          <w:bCs/>
          <w:sz w:val="23"/>
          <w:szCs w:val="23"/>
        </w:rPr>
        <w:t xml:space="preserve">  </w:t>
      </w:r>
      <w:r w:rsidR="00C46820">
        <w:rPr>
          <w:rFonts w:ascii="Arial" w:hAnsi="Arial" w:cs="Arial"/>
          <w:bCs/>
          <w:sz w:val="23"/>
          <w:szCs w:val="23"/>
        </w:rPr>
        <w:t xml:space="preserve"> </w:t>
      </w:r>
      <w:r w:rsidRPr="006D689F">
        <w:rPr>
          <w:rFonts w:ascii="Arial" w:hAnsi="Arial" w:cs="Arial"/>
          <w:bCs/>
          <w:sz w:val="23"/>
          <w:szCs w:val="23"/>
        </w:rPr>
        <w:t>Hover over the</w:t>
      </w:r>
      <w:r w:rsidR="00C46820">
        <w:rPr>
          <w:rFonts w:ascii="Arial" w:hAnsi="Arial" w:cs="Arial"/>
          <w:bCs/>
          <w:sz w:val="23"/>
          <w:szCs w:val="23"/>
        </w:rPr>
        <w:t xml:space="preserve"> </w:t>
      </w:r>
      <w:r w:rsidR="00F834FB">
        <w:rPr>
          <w:rFonts w:ascii="Arial" w:hAnsi="Arial" w:cs="Arial"/>
          <w:bCs/>
          <w:sz w:val="23"/>
          <w:szCs w:val="23"/>
        </w:rPr>
        <w:t xml:space="preserve">Services </w:t>
      </w:r>
      <w:r w:rsidR="00F834FB" w:rsidRPr="006D689F">
        <w:rPr>
          <w:rFonts w:ascii="Arial" w:hAnsi="Arial" w:cs="Arial"/>
          <w:bCs/>
          <w:sz w:val="23"/>
          <w:szCs w:val="23"/>
        </w:rPr>
        <w:t>menu</w:t>
      </w:r>
      <w:r w:rsidR="00C46820">
        <w:rPr>
          <w:rFonts w:ascii="Arial" w:hAnsi="Arial" w:cs="Arial"/>
          <w:bCs/>
          <w:sz w:val="23"/>
          <w:szCs w:val="23"/>
        </w:rPr>
        <w:t xml:space="preserve"> to expand the options available; you can navigate between requesting and report functions.  </w:t>
      </w:r>
    </w:p>
    <w:p w14:paraId="5B9B432B" w14:textId="77777777" w:rsidR="00832AE1" w:rsidRDefault="00C46820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</w:t>
      </w:r>
      <w:r w:rsidR="003164C4" w:rsidRPr="006D689F">
        <w:rPr>
          <w:rFonts w:ascii="Arial" w:hAnsi="Arial" w:cs="Arial"/>
          <w:bCs/>
          <w:sz w:val="23"/>
          <w:szCs w:val="23"/>
        </w:rPr>
        <w:t>ee</w:t>
      </w:r>
      <w:r w:rsidR="002801AF" w:rsidRPr="006D689F">
        <w:rPr>
          <w:rFonts w:ascii="Arial" w:hAnsi="Arial" w:cs="Arial"/>
          <w:bCs/>
          <w:sz w:val="23"/>
          <w:szCs w:val="23"/>
        </w:rPr>
        <w:t xml:space="preserve"> example below of Services menu:</w:t>
      </w:r>
      <w:r w:rsidR="009A04BB">
        <w:rPr>
          <w:rFonts w:ascii="Arial" w:hAnsi="Arial" w:cs="Arial"/>
          <w:sz w:val="23"/>
          <w:szCs w:val="23"/>
        </w:rPr>
        <w:t xml:space="preserve"> </w:t>
      </w:r>
    </w:p>
    <w:p w14:paraId="6E6C9E43" w14:textId="77777777" w:rsidR="002801AF" w:rsidRDefault="002801AF" w:rsidP="009A04BB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76514506" wp14:editId="26D1FE6D">
            <wp:extent cx="1933575" cy="12586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5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61C8" w14:textId="77777777" w:rsidR="002801AF" w:rsidRDefault="00832AE1" w:rsidP="00832AE1">
      <w:pPr>
        <w:pStyle w:val="Default"/>
        <w:pageBreakBefore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3. </w:t>
      </w:r>
      <w:r>
        <w:rPr>
          <w:rFonts w:ascii="Arial" w:hAnsi="Arial" w:cs="Arial"/>
          <w:b/>
          <w:bCs/>
          <w:sz w:val="28"/>
          <w:szCs w:val="28"/>
        </w:rPr>
        <w:t xml:space="preserve">Requesting </w:t>
      </w:r>
    </w:p>
    <w:p w14:paraId="21B40FCC" w14:textId="77777777" w:rsidR="002801AF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Once you have selected the patient you require, </w:t>
      </w:r>
      <w:r w:rsidR="002801AF">
        <w:rPr>
          <w:rFonts w:ascii="Arial" w:hAnsi="Arial" w:cs="Arial"/>
          <w:sz w:val="23"/>
          <w:szCs w:val="23"/>
        </w:rPr>
        <w:t xml:space="preserve">click onto the </w:t>
      </w:r>
      <w:r>
        <w:rPr>
          <w:rFonts w:ascii="Arial" w:hAnsi="Arial" w:cs="Arial"/>
          <w:sz w:val="23"/>
          <w:szCs w:val="23"/>
        </w:rPr>
        <w:t xml:space="preserve">Requesting Panel </w:t>
      </w:r>
      <w:r w:rsidR="002801AF">
        <w:rPr>
          <w:rFonts w:ascii="Arial" w:hAnsi="Arial" w:cs="Arial"/>
          <w:sz w:val="23"/>
          <w:szCs w:val="23"/>
        </w:rPr>
        <w:t xml:space="preserve">from </w:t>
      </w:r>
      <w:r w:rsidR="00C46820">
        <w:rPr>
          <w:rFonts w:ascii="Arial" w:hAnsi="Arial" w:cs="Arial"/>
          <w:sz w:val="23"/>
          <w:szCs w:val="23"/>
        </w:rPr>
        <w:t xml:space="preserve">within </w:t>
      </w:r>
      <w:r w:rsidR="002801AF">
        <w:rPr>
          <w:rFonts w:ascii="Arial" w:hAnsi="Arial" w:cs="Arial"/>
          <w:sz w:val="23"/>
          <w:szCs w:val="23"/>
        </w:rPr>
        <w:t>the blue panel down</w:t>
      </w:r>
      <w:r>
        <w:rPr>
          <w:rFonts w:ascii="Arial" w:hAnsi="Arial" w:cs="Arial"/>
          <w:sz w:val="23"/>
          <w:szCs w:val="23"/>
        </w:rPr>
        <w:t xml:space="preserve"> the left of the screen</w:t>
      </w:r>
      <w:r w:rsidR="002801AF">
        <w:rPr>
          <w:rFonts w:ascii="Arial" w:hAnsi="Arial" w:cs="Arial"/>
          <w:sz w:val="23"/>
          <w:szCs w:val="23"/>
        </w:rPr>
        <w:t xml:space="preserve"> and select “New Request”.  If using the interop select “Order Test” from the Services menu.</w:t>
      </w:r>
    </w:p>
    <w:p w14:paraId="13CECC4B" w14:textId="77777777" w:rsidR="00832AE1" w:rsidRDefault="00832AE1" w:rsidP="005049C5">
      <w:pPr>
        <w:pStyle w:val="Default"/>
        <w:tabs>
          <w:tab w:val="left" w:pos="1065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5049C5">
        <w:rPr>
          <w:rFonts w:ascii="Arial" w:hAnsi="Arial" w:cs="Arial"/>
          <w:sz w:val="23"/>
          <w:szCs w:val="23"/>
        </w:rPr>
        <w:tab/>
      </w:r>
    </w:p>
    <w:p w14:paraId="7F802226" w14:textId="77777777" w:rsidR="005049C5" w:rsidRDefault="005049C5" w:rsidP="005049C5">
      <w:pPr>
        <w:pStyle w:val="Default"/>
        <w:tabs>
          <w:tab w:val="left" w:pos="1065"/>
        </w:tabs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611A7031" wp14:editId="4E4EE469">
            <wp:extent cx="5731510" cy="4302919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B01E4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48746BDB" w14:textId="77777777" w:rsidR="002801AF" w:rsidRDefault="00352A2E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Selecting New Request wil</w:t>
      </w:r>
      <w:r w:rsidR="002801AF"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z w:val="23"/>
          <w:szCs w:val="23"/>
        </w:rPr>
        <w:t>default to the</w:t>
      </w:r>
      <w:r w:rsidR="002801AF">
        <w:rPr>
          <w:rFonts w:ascii="Arial" w:hAnsi="Arial" w:cs="Arial"/>
          <w:sz w:val="23"/>
          <w:szCs w:val="23"/>
        </w:rPr>
        <w:t xml:space="preserve"> </w:t>
      </w:r>
      <w:r w:rsidR="00832AE1">
        <w:rPr>
          <w:rFonts w:ascii="Arial" w:hAnsi="Arial" w:cs="Arial"/>
          <w:sz w:val="23"/>
          <w:szCs w:val="23"/>
        </w:rPr>
        <w:t>Common Request screen</w:t>
      </w:r>
      <w:r w:rsidR="002801AF">
        <w:rPr>
          <w:rFonts w:ascii="Arial" w:hAnsi="Arial" w:cs="Arial"/>
          <w:sz w:val="23"/>
          <w:szCs w:val="23"/>
        </w:rPr>
        <w:t>.   You can change your default by clicking onto the “Set as Default Panel” button on the left of the screen – you must be in the requesting page you wish to set as default first before clicking this button.  ICE will the</w:t>
      </w:r>
      <w:r>
        <w:rPr>
          <w:rFonts w:ascii="Arial" w:hAnsi="Arial" w:cs="Arial"/>
          <w:sz w:val="23"/>
          <w:szCs w:val="23"/>
        </w:rPr>
        <w:t>n</w:t>
      </w:r>
      <w:r w:rsidR="002801AF">
        <w:rPr>
          <w:rFonts w:ascii="Arial" w:hAnsi="Arial" w:cs="Arial"/>
          <w:sz w:val="23"/>
          <w:szCs w:val="23"/>
        </w:rPr>
        <w:t xml:space="preserve"> save this page as your default when </w:t>
      </w:r>
      <w:r>
        <w:rPr>
          <w:rFonts w:ascii="Arial" w:hAnsi="Arial" w:cs="Arial"/>
          <w:sz w:val="23"/>
          <w:szCs w:val="23"/>
        </w:rPr>
        <w:t xml:space="preserve">you next select </w:t>
      </w:r>
      <w:r w:rsidR="002801AF">
        <w:rPr>
          <w:rFonts w:ascii="Arial" w:hAnsi="Arial" w:cs="Arial"/>
          <w:sz w:val="23"/>
          <w:szCs w:val="23"/>
        </w:rPr>
        <w:t>New Request</w:t>
      </w:r>
      <w:r>
        <w:rPr>
          <w:rFonts w:ascii="Arial" w:hAnsi="Arial" w:cs="Arial"/>
          <w:sz w:val="23"/>
          <w:szCs w:val="23"/>
        </w:rPr>
        <w:t>.</w:t>
      </w:r>
      <w:r w:rsidR="002801AF">
        <w:rPr>
          <w:rFonts w:ascii="Arial" w:hAnsi="Arial" w:cs="Arial"/>
          <w:sz w:val="23"/>
          <w:szCs w:val="23"/>
        </w:rPr>
        <w:t xml:space="preserve">  </w:t>
      </w:r>
    </w:p>
    <w:p w14:paraId="355A9D48" w14:textId="77777777" w:rsidR="002801AF" w:rsidRDefault="002801A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0509C22" w14:textId="77777777" w:rsidR="00352A2E" w:rsidRDefault="002801A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Click onto the white </w:t>
      </w:r>
      <w:r w:rsidR="006D689F">
        <w:rPr>
          <w:rFonts w:ascii="Arial" w:hAnsi="Arial" w:cs="Arial"/>
          <w:sz w:val="23"/>
          <w:szCs w:val="23"/>
        </w:rPr>
        <w:t xml:space="preserve">check </w:t>
      </w:r>
      <w:r>
        <w:rPr>
          <w:rFonts w:ascii="Arial" w:hAnsi="Arial" w:cs="Arial"/>
          <w:sz w:val="23"/>
          <w:szCs w:val="23"/>
        </w:rPr>
        <w:t xml:space="preserve">box next to a test to </w:t>
      </w:r>
      <w:r w:rsidR="003164C4">
        <w:rPr>
          <w:rFonts w:ascii="Arial" w:hAnsi="Arial" w:cs="Arial"/>
          <w:sz w:val="23"/>
          <w:szCs w:val="23"/>
        </w:rPr>
        <w:t>select</w:t>
      </w:r>
      <w:r>
        <w:rPr>
          <w:rFonts w:ascii="Arial" w:hAnsi="Arial" w:cs="Arial"/>
          <w:sz w:val="23"/>
          <w:szCs w:val="23"/>
        </w:rPr>
        <w:t xml:space="preserve">.  </w:t>
      </w:r>
    </w:p>
    <w:p w14:paraId="5F82C168" w14:textId="77777777" w:rsidR="00352A2E" w:rsidRDefault="00352A2E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64292C4" w14:textId="77777777" w:rsidR="005049C5" w:rsidRDefault="002801A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If you cannot find the test you are looking for on the </w:t>
      </w:r>
      <w:r w:rsidR="00832AE1">
        <w:rPr>
          <w:rFonts w:ascii="Arial" w:hAnsi="Arial" w:cs="Arial"/>
          <w:sz w:val="23"/>
          <w:szCs w:val="23"/>
        </w:rPr>
        <w:t xml:space="preserve">Common Request screen, drill down further by selecting </w:t>
      </w:r>
      <w:r>
        <w:rPr>
          <w:rFonts w:ascii="Arial" w:hAnsi="Arial" w:cs="Arial"/>
          <w:sz w:val="23"/>
          <w:szCs w:val="23"/>
        </w:rPr>
        <w:t>a discipline from t</w:t>
      </w:r>
      <w:r w:rsidR="00832AE1">
        <w:rPr>
          <w:rFonts w:ascii="Arial" w:hAnsi="Arial" w:cs="Arial"/>
          <w:sz w:val="23"/>
          <w:szCs w:val="23"/>
        </w:rPr>
        <w:t xml:space="preserve">he left </w:t>
      </w:r>
      <w:r w:rsidR="00352A2E">
        <w:rPr>
          <w:rFonts w:ascii="Arial" w:hAnsi="Arial" w:cs="Arial"/>
          <w:sz w:val="23"/>
          <w:szCs w:val="23"/>
        </w:rPr>
        <w:t xml:space="preserve">hand side </w:t>
      </w:r>
      <w:r w:rsidR="00832AE1">
        <w:rPr>
          <w:rFonts w:ascii="Arial" w:hAnsi="Arial" w:cs="Arial"/>
          <w:sz w:val="23"/>
          <w:szCs w:val="23"/>
        </w:rPr>
        <w:t>of the screen</w:t>
      </w:r>
      <w:r w:rsidR="00352A2E">
        <w:rPr>
          <w:rFonts w:ascii="Arial" w:hAnsi="Arial" w:cs="Arial"/>
          <w:sz w:val="23"/>
          <w:szCs w:val="23"/>
        </w:rPr>
        <w:t xml:space="preserve"> to display additional tests available, f</w:t>
      </w:r>
      <w:r>
        <w:rPr>
          <w:rFonts w:ascii="Arial" w:hAnsi="Arial" w:cs="Arial"/>
          <w:sz w:val="23"/>
          <w:szCs w:val="23"/>
        </w:rPr>
        <w:t xml:space="preserve">or </w:t>
      </w:r>
      <w:r w:rsidR="00352A2E">
        <w:rPr>
          <w:rFonts w:ascii="Arial" w:hAnsi="Arial" w:cs="Arial"/>
          <w:sz w:val="23"/>
          <w:szCs w:val="23"/>
        </w:rPr>
        <w:t>example:</w:t>
      </w:r>
      <w:r>
        <w:rPr>
          <w:rFonts w:ascii="Arial" w:hAnsi="Arial" w:cs="Arial"/>
          <w:sz w:val="23"/>
          <w:szCs w:val="23"/>
        </w:rPr>
        <w:t xml:space="preserve"> Biochemis</w:t>
      </w:r>
      <w:r w:rsidR="00F834FB">
        <w:rPr>
          <w:rFonts w:ascii="Arial" w:hAnsi="Arial" w:cs="Arial"/>
          <w:sz w:val="23"/>
          <w:szCs w:val="23"/>
        </w:rPr>
        <w:t>try, Haematology</w:t>
      </w:r>
      <w:r>
        <w:rPr>
          <w:rFonts w:ascii="Arial" w:hAnsi="Arial" w:cs="Arial"/>
          <w:sz w:val="23"/>
          <w:szCs w:val="23"/>
        </w:rPr>
        <w:t xml:space="preserve"> </w:t>
      </w:r>
      <w:r w:rsidR="00F834FB">
        <w:rPr>
          <w:rFonts w:ascii="Arial" w:hAnsi="Arial" w:cs="Arial"/>
          <w:sz w:val="23"/>
          <w:szCs w:val="23"/>
        </w:rPr>
        <w:t>and Microbiology</w:t>
      </w:r>
      <w:r w:rsidR="00352A2E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  </w:t>
      </w:r>
    </w:p>
    <w:p w14:paraId="330536D4" w14:textId="77777777" w:rsidR="005049C5" w:rsidRDefault="005049C5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A1543BF" w14:textId="77777777" w:rsidR="005049C5" w:rsidRDefault="002801A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You can search for a test</w:t>
      </w:r>
      <w:r w:rsidR="005049C5">
        <w:rPr>
          <w:rFonts w:ascii="Arial" w:hAnsi="Arial" w:cs="Arial"/>
          <w:sz w:val="23"/>
          <w:szCs w:val="23"/>
        </w:rPr>
        <w:t xml:space="preserve"> using</w:t>
      </w:r>
      <w:r>
        <w:rPr>
          <w:rFonts w:ascii="Arial" w:hAnsi="Arial" w:cs="Arial"/>
          <w:sz w:val="23"/>
          <w:szCs w:val="23"/>
        </w:rPr>
        <w:t xml:space="preserve"> the Search box</w:t>
      </w:r>
      <w:r w:rsidR="00352A2E">
        <w:rPr>
          <w:rFonts w:ascii="Arial" w:hAnsi="Arial" w:cs="Arial"/>
          <w:sz w:val="23"/>
          <w:szCs w:val="23"/>
        </w:rPr>
        <w:t xml:space="preserve">; this option is </w:t>
      </w:r>
      <w:r>
        <w:rPr>
          <w:rFonts w:ascii="Arial" w:hAnsi="Arial" w:cs="Arial"/>
          <w:sz w:val="23"/>
          <w:szCs w:val="23"/>
        </w:rPr>
        <w:t>at the bottom of the list of disciplines on the left.  Type in full or part of the test name you are looking for and click search.</w:t>
      </w:r>
    </w:p>
    <w:p w14:paraId="4CD4E355" w14:textId="77777777" w:rsidR="00832AE1" w:rsidRDefault="002801A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1E2211C4" w14:textId="77777777" w:rsidR="002801AF" w:rsidRDefault="005049C5" w:rsidP="005049C5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lastRenderedPageBreak/>
        <w:drawing>
          <wp:inline distT="0" distB="0" distL="0" distR="0" wp14:anchorId="439D7D77" wp14:editId="0BE31899">
            <wp:extent cx="3009900" cy="3046457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4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5689" w14:textId="77777777" w:rsidR="002801AF" w:rsidRDefault="002801A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9D48070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8502B25" w14:textId="77777777" w:rsidR="00832AE1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Continue through the screens, selecting the tests you require. </w:t>
      </w:r>
      <w:r w:rsidR="002801AF">
        <w:rPr>
          <w:rFonts w:ascii="Arial" w:hAnsi="Arial" w:cs="Arial"/>
          <w:sz w:val="23"/>
          <w:szCs w:val="23"/>
        </w:rPr>
        <w:t>Please not</w:t>
      </w:r>
      <w:r w:rsidR="005049C5">
        <w:rPr>
          <w:rFonts w:ascii="Arial" w:hAnsi="Arial" w:cs="Arial"/>
          <w:sz w:val="23"/>
          <w:szCs w:val="23"/>
        </w:rPr>
        <w:t>e</w:t>
      </w:r>
      <w:r w:rsidR="002801AF">
        <w:rPr>
          <w:rFonts w:ascii="Arial" w:hAnsi="Arial" w:cs="Arial"/>
          <w:sz w:val="23"/>
          <w:szCs w:val="23"/>
        </w:rPr>
        <w:t xml:space="preserve"> that you can order </w:t>
      </w:r>
      <w:r w:rsidR="00352A2E">
        <w:rPr>
          <w:rFonts w:ascii="Arial" w:hAnsi="Arial" w:cs="Arial"/>
          <w:sz w:val="23"/>
          <w:szCs w:val="23"/>
        </w:rPr>
        <w:t xml:space="preserve">across </w:t>
      </w:r>
      <w:r w:rsidR="002801AF">
        <w:rPr>
          <w:rFonts w:ascii="Arial" w:hAnsi="Arial" w:cs="Arial"/>
          <w:sz w:val="23"/>
          <w:szCs w:val="23"/>
        </w:rPr>
        <w:t>Pathology, Radiology and Endoscopy on the same request.</w:t>
      </w:r>
    </w:p>
    <w:p w14:paraId="2693F7D8" w14:textId="77777777" w:rsidR="002801AF" w:rsidRDefault="002801A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597E54D" w14:textId="77777777" w:rsidR="0013783F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Some tests when selected will prompt a series of questions known as rules; these </w:t>
      </w:r>
      <w:r w:rsidR="002801AF">
        <w:rPr>
          <w:rFonts w:ascii="Arial" w:hAnsi="Arial" w:cs="Arial"/>
          <w:sz w:val="23"/>
          <w:szCs w:val="23"/>
        </w:rPr>
        <w:t xml:space="preserve">have been configured by the lab </w:t>
      </w:r>
      <w:r>
        <w:rPr>
          <w:rFonts w:ascii="Arial" w:hAnsi="Arial" w:cs="Arial"/>
          <w:sz w:val="23"/>
          <w:szCs w:val="23"/>
        </w:rPr>
        <w:t xml:space="preserve">to </w:t>
      </w:r>
      <w:r w:rsidR="002801AF">
        <w:rPr>
          <w:rFonts w:ascii="Arial" w:hAnsi="Arial" w:cs="Arial"/>
          <w:sz w:val="23"/>
          <w:szCs w:val="23"/>
        </w:rPr>
        <w:t xml:space="preserve">gather important clinical detail regarding the patient and </w:t>
      </w:r>
      <w:r w:rsidR="00352A2E">
        <w:rPr>
          <w:rFonts w:ascii="Arial" w:hAnsi="Arial" w:cs="Arial"/>
          <w:sz w:val="23"/>
          <w:szCs w:val="23"/>
        </w:rPr>
        <w:t xml:space="preserve">the rules </w:t>
      </w:r>
      <w:r w:rsidR="002801AF">
        <w:rPr>
          <w:rFonts w:ascii="Arial" w:hAnsi="Arial" w:cs="Arial"/>
          <w:sz w:val="23"/>
          <w:szCs w:val="23"/>
        </w:rPr>
        <w:t>must be answered</w:t>
      </w:r>
      <w:r w:rsidR="00352A2E">
        <w:rPr>
          <w:rFonts w:ascii="Arial" w:hAnsi="Arial" w:cs="Arial"/>
          <w:sz w:val="23"/>
          <w:szCs w:val="23"/>
        </w:rPr>
        <w:t xml:space="preserve"> to</w:t>
      </w:r>
      <w:r w:rsidR="002801AF">
        <w:rPr>
          <w:rFonts w:ascii="Arial" w:hAnsi="Arial" w:cs="Arial"/>
          <w:sz w:val="23"/>
          <w:szCs w:val="23"/>
        </w:rPr>
        <w:t xml:space="preserve"> </w:t>
      </w:r>
      <w:r w:rsidR="00352A2E">
        <w:rPr>
          <w:rFonts w:ascii="Arial" w:hAnsi="Arial" w:cs="Arial"/>
          <w:sz w:val="23"/>
          <w:szCs w:val="23"/>
        </w:rPr>
        <w:t xml:space="preserve">allow </w:t>
      </w:r>
      <w:r w:rsidR="002801AF">
        <w:rPr>
          <w:rFonts w:ascii="Arial" w:hAnsi="Arial" w:cs="Arial"/>
          <w:sz w:val="23"/>
          <w:szCs w:val="23"/>
        </w:rPr>
        <w:t>for the request to continue.</w:t>
      </w:r>
      <w:r>
        <w:rPr>
          <w:rFonts w:ascii="Arial" w:hAnsi="Arial" w:cs="Arial"/>
          <w:sz w:val="23"/>
          <w:szCs w:val="23"/>
        </w:rPr>
        <w:t xml:space="preserve"> </w:t>
      </w:r>
      <w:r w:rsidR="0013783F">
        <w:rPr>
          <w:rFonts w:ascii="Arial" w:hAnsi="Arial" w:cs="Arial"/>
          <w:sz w:val="23"/>
          <w:szCs w:val="23"/>
        </w:rPr>
        <w:t xml:space="preserve">                                                        </w:t>
      </w:r>
    </w:p>
    <w:p w14:paraId="7F44678D" w14:textId="77777777" w:rsidR="0013783F" w:rsidRDefault="0013783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E458F58" w14:textId="77777777" w:rsidR="00832AE1" w:rsidRDefault="005049C5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="0013783F">
        <w:rPr>
          <w:rFonts w:ascii="Arial" w:hAnsi="Arial" w:cs="Arial"/>
          <w:sz w:val="23"/>
          <w:szCs w:val="23"/>
        </w:rPr>
        <w:t>lick onto th</w:t>
      </w:r>
      <w:r w:rsidR="00F834FB">
        <w:rPr>
          <w:rFonts w:ascii="Arial" w:hAnsi="Arial" w:cs="Arial"/>
          <w:sz w:val="23"/>
          <w:szCs w:val="23"/>
        </w:rPr>
        <w:t>e green “Continue with request</w:t>
      </w:r>
      <w:r w:rsidR="0013783F">
        <w:rPr>
          <w:rFonts w:ascii="Arial" w:hAnsi="Arial" w:cs="Arial"/>
          <w:sz w:val="23"/>
          <w:szCs w:val="23"/>
        </w:rPr>
        <w:t xml:space="preserve">.” button at </w:t>
      </w:r>
      <w:r w:rsidR="003164C4">
        <w:rPr>
          <w:rFonts w:ascii="Arial" w:hAnsi="Arial" w:cs="Arial"/>
          <w:sz w:val="23"/>
          <w:szCs w:val="23"/>
        </w:rPr>
        <w:t>the bottom</w:t>
      </w:r>
      <w:r w:rsidR="00832AE1">
        <w:rPr>
          <w:rFonts w:ascii="Arial" w:hAnsi="Arial" w:cs="Arial"/>
          <w:sz w:val="23"/>
          <w:szCs w:val="23"/>
        </w:rPr>
        <w:t xml:space="preserve"> left of the screen. </w:t>
      </w:r>
    </w:p>
    <w:p w14:paraId="4D991E60" w14:textId="77777777" w:rsidR="00352A2E" w:rsidRDefault="00352A2E" w:rsidP="0013783F">
      <w:pPr>
        <w:pStyle w:val="Default"/>
        <w:rPr>
          <w:rFonts w:ascii="Arial" w:hAnsi="Arial" w:cs="Arial"/>
          <w:sz w:val="23"/>
          <w:szCs w:val="23"/>
        </w:rPr>
      </w:pPr>
    </w:p>
    <w:p w14:paraId="062F2903" w14:textId="77777777" w:rsidR="005049C5" w:rsidRDefault="005049C5" w:rsidP="0013783F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22335B4F" wp14:editId="2742A23E">
            <wp:extent cx="1000125" cy="647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50D4A" w14:textId="77777777" w:rsidR="00352A2E" w:rsidRDefault="00352A2E" w:rsidP="0013783F">
      <w:pPr>
        <w:pStyle w:val="Default"/>
        <w:rPr>
          <w:rFonts w:ascii="Arial" w:hAnsi="Arial" w:cs="Arial"/>
          <w:sz w:val="23"/>
          <w:szCs w:val="23"/>
        </w:rPr>
      </w:pPr>
    </w:p>
    <w:p w14:paraId="261BA860" w14:textId="77777777" w:rsidR="0013783F" w:rsidRDefault="0013783F" w:rsidP="0013783F">
      <w:pPr>
        <w:pStyle w:val="Default"/>
        <w:rPr>
          <w:rFonts w:ascii="Arial" w:hAnsi="Arial" w:cs="Arial"/>
          <w:sz w:val="23"/>
          <w:szCs w:val="23"/>
        </w:rPr>
      </w:pPr>
    </w:p>
    <w:p w14:paraId="0E173236" w14:textId="77777777" w:rsidR="0013783F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You will then be </w:t>
      </w:r>
      <w:r w:rsidR="005049C5">
        <w:rPr>
          <w:rFonts w:ascii="Arial" w:hAnsi="Arial" w:cs="Arial"/>
          <w:sz w:val="23"/>
          <w:szCs w:val="23"/>
        </w:rPr>
        <w:t>taken</w:t>
      </w:r>
      <w:r>
        <w:rPr>
          <w:rFonts w:ascii="Arial" w:hAnsi="Arial" w:cs="Arial"/>
          <w:sz w:val="23"/>
          <w:szCs w:val="23"/>
        </w:rPr>
        <w:t xml:space="preserve"> to the General/Order Details screen (shown below). </w:t>
      </w:r>
      <w:r w:rsidR="0013783F">
        <w:rPr>
          <w:rFonts w:ascii="Arial" w:hAnsi="Arial" w:cs="Arial"/>
          <w:sz w:val="23"/>
          <w:szCs w:val="23"/>
        </w:rPr>
        <w:t xml:space="preserve">  </w:t>
      </w:r>
    </w:p>
    <w:p w14:paraId="2AEDF219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056D7091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4256F55F" wp14:editId="1D1016FB">
            <wp:extent cx="5731510" cy="1945407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2917" w14:textId="77777777" w:rsidR="0013783F" w:rsidRDefault="0013783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3293CF6" w14:textId="77777777" w:rsidR="00352A2E" w:rsidRDefault="00352A2E" w:rsidP="00832AE1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14:paraId="50146888" w14:textId="77777777" w:rsidR="00F834FB" w:rsidRDefault="00F834FB" w:rsidP="00832AE1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14:paraId="39FB07F7" w14:textId="77777777" w:rsidR="00F834FB" w:rsidRDefault="00F834FB" w:rsidP="00832AE1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14:paraId="6E6D7169" w14:textId="77777777" w:rsidR="00832AE1" w:rsidRDefault="0013783F" w:rsidP="00832AE1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  <w:r w:rsidRPr="0013783F">
        <w:rPr>
          <w:rFonts w:ascii="Arial" w:hAnsi="Arial" w:cs="Arial"/>
          <w:b/>
          <w:sz w:val="23"/>
          <w:szCs w:val="23"/>
          <w:u w:val="single"/>
        </w:rPr>
        <w:lastRenderedPageBreak/>
        <w:t>General</w:t>
      </w:r>
      <w:r w:rsidR="00832AE1" w:rsidRPr="0013783F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13783F">
        <w:rPr>
          <w:rFonts w:ascii="Arial" w:hAnsi="Arial" w:cs="Arial"/>
          <w:b/>
          <w:sz w:val="23"/>
          <w:szCs w:val="23"/>
          <w:u w:val="single"/>
        </w:rPr>
        <w:t>Details</w:t>
      </w:r>
    </w:p>
    <w:p w14:paraId="77A4AB73" w14:textId="77777777" w:rsidR="00352A2E" w:rsidRPr="0013783F" w:rsidRDefault="00352A2E" w:rsidP="00832AE1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14:paraId="0352409C" w14:textId="77777777" w:rsidR="0013783F" w:rsidRPr="0013783F" w:rsidRDefault="00832AE1" w:rsidP="00832AE1">
      <w:pPr>
        <w:pStyle w:val="Default"/>
        <w:spacing w:after="37"/>
        <w:rPr>
          <w:rFonts w:ascii="Arial" w:hAnsi="Arial" w:cs="Arial"/>
          <w:bCs/>
          <w:sz w:val="23"/>
          <w:szCs w:val="23"/>
        </w:rPr>
      </w:pPr>
      <w:r w:rsidRPr="0013783F">
        <w:rPr>
          <w:rFonts w:ascii="Arial" w:hAnsi="Arial" w:cs="Arial"/>
          <w:b/>
          <w:bCs/>
          <w:sz w:val="23"/>
          <w:szCs w:val="23"/>
        </w:rPr>
        <w:t>Bleep No</w:t>
      </w:r>
      <w:r w:rsidRPr="0013783F">
        <w:rPr>
          <w:rFonts w:ascii="Arial" w:hAnsi="Arial" w:cs="Arial"/>
          <w:bCs/>
          <w:sz w:val="23"/>
          <w:szCs w:val="23"/>
        </w:rPr>
        <w:t>.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 </w:t>
      </w:r>
      <w:r w:rsidR="005049C5">
        <w:rPr>
          <w:rFonts w:ascii="Arial" w:hAnsi="Arial" w:cs="Arial"/>
          <w:bCs/>
          <w:sz w:val="23"/>
          <w:szCs w:val="23"/>
        </w:rPr>
        <w:t>–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</w:t>
      </w:r>
      <w:r w:rsidR="005049C5">
        <w:rPr>
          <w:rFonts w:ascii="Arial" w:hAnsi="Arial" w:cs="Arial"/>
          <w:bCs/>
          <w:sz w:val="23"/>
          <w:szCs w:val="23"/>
        </w:rPr>
        <w:t xml:space="preserve">used </w:t>
      </w:r>
      <w:r w:rsidR="0013783F" w:rsidRPr="0013783F">
        <w:rPr>
          <w:rFonts w:ascii="Arial" w:hAnsi="Arial" w:cs="Arial"/>
          <w:bCs/>
          <w:sz w:val="23"/>
          <w:szCs w:val="23"/>
        </w:rPr>
        <w:t>by the lab to contact you if required</w:t>
      </w:r>
    </w:p>
    <w:p w14:paraId="05854E75" w14:textId="77777777" w:rsidR="00832AE1" w:rsidRDefault="00832AE1" w:rsidP="00832AE1">
      <w:pPr>
        <w:pStyle w:val="Default"/>
        <w:spacing w:after="37"/>
        <w:rPr>
          <w:rFonts w:ascii="Arial" w:hAnsi="Arial" w:cs="Arial"/>
          <w:sz w:val="23"/>
          <w:szCs w:val="23"/>
        </w:rPr>
      </w:pPr>
      <w:r w:rsidRPr="0013783F">
        <w:rPr>
          <w:rFonts w:ascii="Arial" w:hAnsi="Arial" w:cs="Arial"/>
          <w:b/>
          <w:bCs/>
          <w:sz w:val="23"/>
          <w:szCs w:val="23"/>
        </w:rPr>
        <w:t>Requesting Consultant/</w:t>
      </w:r>
      <w:r w:rsidR="005049C5">
        <w:rPr>
          <w:rFonts w:ascii="Arial" w:hAnsi="Arial" w:cs="Arial"/>
          <w:b/>
          <w:bCs/>
          <w:sz w:val="23"/>
          <w:szCs w:val="23"/>
        </w:rPr>
        <w:t>GP/</w:t>
      </w:r>
      <w:r w:rsidRPr="0013783F">
        <w:rPr>
          <w:rFonts w:ascii="Arial" w:hAnsi="Arial" w:cs="Arial"/>
          <w:b/>
          <w:bCs/>
          <w:sz w:val="23"/>
          <w:szCs w:val="23"/>
        </w:rPr>
        <w:t>Location</w:t>
      </w:r>
      <w:r w:rsidRPr="0013783F">
        <w:rPr>
          <w:rFonts w:ascii="Arial" w:hAnsi="Arial" w:cs="Arial"/>
          <w:bCs/>
          <w:sz w:val="23"/>
          <w:szCs w:val="23"/>
        </w:rPr>
        <w:t xml:space="preserve"> </w:t>
      </w:r>
      <w:r w:rsidR="005049C5">
        <w:rPr>
          <w:rFonts w:ascii="Arial" w:hAnsi="Arial" w:cs="Arial"/>
          <w:bCs/>
          <w:sz w:val="23"/>
          <w:szCs w:val="23"/>
        </w:rPr>
        <w:t>–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</w:t>
      </w:r>
      <w:r w:rsidR="005049C5">
        <w:rPr>
          <w:rFonts w:ascii="Arial" w:hAnsi="Arial" w:cs="Arial"/>
          <w:bCs/>
          <w:sz w:val="23"/>
          <w:szCs w:val="23"/>
        </w:rPr>
        <w:t xml:space="preserve">the 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correct Clinician and </w:t>
      </w:r>
      <w:r w:rsidR="0013783F">
        <w:rPr>
          <w:rFonts w:ascii="Arial" w:hAnsi="Arial" w:cs="Arial"/>
          <w:bCs/>
          <w:sz w:val="23"/>
          <w:szCs w:val="23"/>
        </w:rPr>
        <w:t>Location is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</w:t>
      </w:r>
      <w:r w:rsidR="003164C4">
        <w:rPr>
          <w:rFonts w:ascii="Arial" w:hAnsi="Arial" w:cs="Arial"/>
          <w:bCs/>
          <w:sz w:val="23"/>
          <w:szCs w:val="23"/>
        </w:rPr>
        <w:t>required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at this stage </w:t>
      </w:r>
      <w:r w:rsidR="005049C5">
        <w:rPr>
          <w:rFonts w:ascii="Arial" w:hAnsi="Arial" w:cs="Arial"/>
          <w:bCs/>
          <w:sz w:val="23"/>
          <w:szCs w:val="23"/>
        </w:rPr>
        <w:t>to ensure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results </w:t>
      </w:r>
      <w:r w:rsidR="005049C5">
        <w:rPr>
          <w:rFonts w:ascii="Arial" w:hAnsi="Arial" w:cs="Arial"/>
          <w:bCs/>
          <w:sz w:val="23"/>
          <w:szCs w:val="23"/>
        </w:rPr>
        <w:t>are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 returned </w:t>
      </w:r>
      <w:r w:rsidR="005049C5">
        <w:rPr>
          <w:rFonts w:ascii="Arial" w:hAnsi="Arial" w:cs="Arial"/>
          <w:bCs/>
          <w:sz w:val="23"/>
          <w:szCs w:val="23"/>
        </w:rPr>
        <w:t>correctly</w:t>
      </w:r>
      <w:r w:rsidR="0013783F" w:rsidRPr="0013783F">
        <w:rPr>
          <w:rFonts w:ascii="Arial" w:hAnsi="Arial" w:cs="Arial"/>
          <w:bCs/>
          <w:sz w:val="23"/>
          <w:szCs w:val="23"/>
        </w:rPr>
        <w:t xml:space="preserve">.  </w:t>
      </w:r>
      <w:r w:rsidRPr="0013783F">
        <w:rPr>
          <w:rFonts w:ascii="Arial" w:hAnsi="Arial" w:cs="Arial"/>
          <w:sz w:val="23"/>
          <w:szCs w:val="23"/>
        </w:rPr>
        <w:t xml:space="preserve"> </w:t>
      </w:r>
    </w:p>
    <w:p w14:paraId="661F914E" w14:textId="77777777" w:rsidR="00F47713" w:rsidRPr="0013783F" w:rsidRDefault="00F47713" w:rsidP="00832AE1">
      <w:pPr>
        <w:pStyle w:val="Default"/>
        <w:spacing w:after="37"/>
        <w:rPr>
          <w:rFonts w:ascii="Arial" w:hAnsi="Arial" w:cs="Arial"/>
          <w:sz w:val="23"/>
          <w:szCs w:val="23"/>
        </w:rPr>
      </w:pPr>
    </w:p>
    <w:p w14:paraId="64165403" w14:textId="77777777" w:rsidR="0013783F" w:rsidRDefault="0013783F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13783F">
        <w:rPr>
          <w:rFonts w:ascii="Arial" w:hAnsi="Arial" w:cs="Arial"/>
          <w:b/>
          <w:bCs/>
          <w:sz w:val="23"/>
          <w:szCs w:val="23"/>
          <w:u w:val="single"/>
        </w:rPr>
        <w:t>Order Details</w:t>
      </w:r>
      <w:r w:rsidRPr="0013783F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7A1DD38" w14:textId="77777777" w:rsidR="00F47713" w:rsidRPr="0013783F" w:rsidRDefault="00F47713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7B076ED" w14:textId="77777777" w:rsidR="006D689F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I want to collect sample later – </w:t>
      </w:r>
      <w:r>
        <w:rPr>
          <w:rFonts w:ascii="Arial" w:hAnsi="Arial" w:cs="Arial"/>
          <w:sz w:val="23"/>
          <w:szCs w:val="23"/>
        </w:rPr>
        <w:t xml:space="preserve">Check this box if you would like to collect the sample at a later </w:t>
      </w:r>
      <w:r w:rsidR="0013783F">
        <w:rPr>
          <w:rFonts w:ascii="Arial" w:hAnsi="Arial" w:cs="Arial"/>
          <w:sz w:val="23"/>
          <w:szCs w:val="23"/>
        </w:rPr>
        <w:t xml:space="preserve">date.  This is ideal for a GP Practice </w:t>
      </w:r>
      <w:r w:rsidR="00F47713">
        <w:rPr>
          <w:rFonts w:ascii="Arial" w:hAnsi="Arial" w:cs="Arial"/>
          <w:sz w:val="23"/>
          <w:szCs w:val="23"/>
        </w:rPr>
        <w:t>if</w:t>
      </w:r>
      <w:r w:rsidR="0013783F">
        <w:rPr>
          <w:rFonts w:ascii="Arial" w:hAnsi="Arial" w:cs="Arial"/>
          <w:sz w:val="23"/>
          <w:szCs w:val="23"/>
        </w:rPr>
        <w:t xml:space="preserve"> unsure when a patient will return </w:t>
      </w:r>
      <w:r w:rsidR="003164C4">
        <w:rPr>
          <w:rFonts w:ascii="Arial" w:hAnsi="Arial" w:cs="Arial"/>
          <w:sz w:val="23"/>
          <w:szCs w:val="23"/>
        </w:rPr>
        <w:t>for their</w:t>
      </w:r>
      <w:r w:rsidR="0013783F">
        <w:rPr>
          <w:rFonts w:ascii="Arial" w:hAnsi="Arial" w:cs="Arial"/>
          <w:sz w:val="23"/>
          <w:szCs w:val="23"/>
        </w:rPr>
        <w:t xml:space="preserve"> bloods to be taken or when they will drop off a sample.  </w:t>
      </w:r>
      <w:r w:rsidR="00F47713">
        <w:rPr>
          <w:rFonts w:ascii="Arial" w:hAnsi="Arial" w:cs="Arial"/>
          <w:sz w:val="23"/>
          <w:szCs w:val="23"/>
        </w:rPr>
        <w:t xml:space="preserve"> </w:t>
      </w:r>
      <w:r w:rsidR="0013783F">
        <w:rPr>
          <w:rFonts w:ascii="Arial" w:hAnsi="Arial" w:cs="Arial"/>
          <w:sz w:val="23"/>
          <w:szCs w:val="23"/>
        </w:rPr>
        <w:t xml:space="preserve"> This option postpones the order which will </w:t>
      </w:r>
      <w:r w:rsidR="00F47713">
        <w:rPr>
          <w:rFonts w:ascii="Arial" w:hAnsi="Arial" w:cs="Arial"/>
          <w:sz w:val="23"/>
          <w:szCs w:val="23"/>
        </w:rPr>
        <w:t>remain</w:t>
      </w:r>
      <w:r w:rsidR="0013783F">
        <w:rPr>
          <w:rFonts w:ascii="Arial" w:hAnsi="Arial" w:cs="Arial"/>
          <w:sz w:val="23"/>
          <w:szCs w:val="23"/>
        </w:rPr>
        <w:t xml:space="preserve"> in ICE</w:t>
      </w:r>
      <w:r w:rsidR="00F47713">
        <w:rPr>
          <w:rFonts w:ascii="Arial" w:hAnsi="Arial" w:cs="Arial"/>
          <w:sz w:val="23"/>
          <w:szCs w:val="23"/>
        </w:rPr>
        <w:t xml:space="preserve"> and</w:t>
      </w:r>
      <w:r w:rsidR="00423E14">
        <w:rPr>
          <w:rFonts w:ascii="Arial" w:hAnsi="Arial" w:cs="Arial"/>
          <w:sz w:val="23"/>
          <w:szCs w:val="23"/>
        </w:rPr>
        <w:t xml:space="preserve"> avoid the order </w:t>
      </w:r>
      <w:r w:rsidR="00F47713">
        <w:rPr>
          <w:rFonts w:ascii="Arial" w:hAnsi="Arial" w:cs="Arial"/>
          <w:sz w:val="23"/>
          <w:szCs w:val="23"/>
        </w:rPr>
        <w:t xml:space="preserve">being </w:t>
      </w:r>
      <w:r w:rsidR="00423E14">
        <w:rPr>
          <w:rFonts w:ascii="Arial" w:hAnsi="Arial" w:cs="Arial"/>
          <w:sz w:val="23"/>
          <w:szCs w:val="23"/>
        </w:rPr>
        <w:t>cance</w:t>
      </w:r>
      <w:r w:rsidR="00F47713">
        <w:rPr>
          <w:rFonts w:ascii="Arial" w:hAnsi="Arial" w:cs="Arial"/>
          <w:sz w:val="23"/>
          <w:szCs w:val="23"/>
        </w:rPr>
        <w:t>l</w:t>
      </w:r>
      <w:r w:rsidR="00423E14">
        <w:rPr>
          <w:rFonts w:ascii="Arial" w:hAnsi="Arial" w:cs="Arial"/>
          <w:sz w:val="23"/>
          <w:szCs w:val="23"/>
        </w:rPr>
        <w:t>l</w:t>
      </w:r>
      <w:r w:rsidR="00F47713">
        <w:rPr>
          <w:rFonts w:ascii="Arial" w:hAnsi="Arial" w:cs="Arial"/>
          <w:sz w:val="23"/>
          <w:szCs w:val="23"/>
        </w:rPr>
        <w:t>ed</w:t>
      </w:r>
      <w:r w:rsidR="00423E14">
        <w:rPr>
          <w:rFonts w:ascii="Arial" w:hAnsi="Arial" w:cs="Arial"/>
          <w:sz w:val="23"/>
          <w:szCs w:val="23"/>
        </w:rPr>
        <w:t xml:space="preserve"> within the lab system</w:t>
      </w:r>
      <w:r w:rsidR="00F47713">
        <w:rPr>
          <w:rFonts w:ascii="Arial" w:hAnsi="Arial" w:cs="Arial"/>
          <w:sz w:val="23"/>
          <w:szCs w:val="23"/>
        </w:rPr>
        <w:t xml:space="preserve">.  </w:t>
      </w:r>
      <w:r w:rsidR="0013783F">
        <w:rPr>
          <w:rFonts w:ascii="Arial" w:hAnsi="Arial" w:cs="Arial"/>
          <w:sz w:val="23"/>
          <w:szCs w:val="23"/>
        </w:rPr>
        <w:t xml:space="preserve">  </w:t>
      </w:r>
      <w:r w:rsidR="005049C5">
        <w:rPr>
          <w:rFonts w:ascii="Arial" w:hAnsi="Arial" w:cs="Arial"/>
          <w:sz w:val="23"/>
          <w:szCs w:val="23"/>
        </w:rPr>
        <w:t xml:space="preserve">Select Print a postponed request summary for this order – this will print an A4 sheet which can be given to the patient as a reminder </w:t>
      </w:r>
      <w:r w:rsidR="006D689F">
        <w:rPr>
          <w:rFonts w:ascii="Arial" w:hAnsi="Arial" w:cs="Arial"/>
          <w:sz w:val="23"/>
          <w:szCs w:val="23"/>
        </w:rPr>
        <w:t xml:space="preserve">and </w:t>
      </w:r>
      <w:r w:rsidR="005049C5">
        <w:rPr>
          <w:rFonts w:ascii="Arial" w:hAnsi="Arial" w:cs="Arial"/>
          <w:sz w:val="23"/>
          <w:szCs w:val="23"/>
        </w:rPr>
        <w:t xml:space="preserve">to take along </w:t>
      </w:r>
      <w:r w:rsidR="006D689F">
        <w:rPr>
          <w:rFonts w:ascii="Arial" w:hAnsi="Arial" w:cs="Arial"/>
          <w:sz w:val="23"/>
          <w:szCs w:val="23"/>
        </w:rPr>
        <w:t>with them for their bloods to be collected</w:t>
      </w:r>
      <w:r w:rsidR="005049C5">
        <w:rPr>
          <w:rFonts w:ascii="Arial" w:hAnsi="Arial" w:cs="Arial"/>
          <w:sz w:val="23"/>
          <w:szCs w:val="23"/>
        </w:rPr>
        <w:t>.</w:t>
      </w:r>
      <w:r w:rsidR="00352A2E">
        <w:rPr>
          <w:rFonts w:ascii="Arial" w:hAnsi="Arial" w:cs="Arial"/>
          <w:sz w:val="23"/>
          <w:szCs w:val="23"/>
        </w:rPr>
        <w:t xml:space="preserve">  This summary will also help the phlebotomist/nurse to identify which bloods are to be taken</w:t>
      </w:r>
      <w:r w:rsidR="00F834FB">
        <w:rPr>
          <w:rFonts w:ascii="Arial" w:hAnsi="Arial" w:cs="Arial"/>
          <w:sz w:val="23"/>
          <w:szCs w:val="23"/>
        </w:rPr>
        <w:t>.</w:t>
      </w:r>
    </w:p>
    <w:p w14:paraId="37CF23D0" w14:textId="77777777" w:rsidR="005049C5" w:rsidRDefault="005049C5" w:rsidP="005049C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4E4A04" wp14:editId="0F7A4316">
            <wp:extent cx="3219450" cy="1162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A181" w14:textId="77777777" w:rsidR="005049C5" w:rsidRDefault="005049C5" w:rsidP="005049C5">
      <w:pPr>
        <w:pStyle w:val="Default"/>
        <w:rPr>
          <w:sz w:val="23"/>
          <w:szCs w:val="23"/>
        </w:rPr>
      </w:pPr>
    </w:p>
    <w:p w14:paraId="5A499B84" w14:textId="77777777" w:rsidR="005049C5" w:rsidRDefault="005049C5" w:rsidP="005049C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4E005FF" w14:textId="77777777" w:rsidR="00832AE1" w:rsidRDefault="00832AE1" w:rsidP="00832AE1">
      <w:pPr>
        <w:pStyle w:val="Default"/>
        <w:spacing w:after="3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Send an ICEMail when the report is issued – </w:t>
      </w:r>
      <w:r>
        <w:rPr>
          <w:rFonts w:ascii="Arial" w:hAnsi="Arial" w:cs="Arial"/>
          <w:sz w:val="23"/>
          <w:szCs w:val="23"/>
        </w:rPr>
        <w:t xml:space="preserve">Checking this box </w:t>
      </w:r>
      <w:r w:rsidR="0013783F">
        <w:rPr>
          <w:rFonts w:ascii="Arial" w:hAnsi="Arial" w:cs="Arial"/>
          <w:sz w:val="23"/>
          <w:szCs w:val="23"/>
        </w:rPr>
        <w:t>to re</w:t>
      </w:r>
      <w:r>
        <w:rPr>
          <w:rFonts w:ascii="Arial" w:hAnsi="Arial" w:cs="Arial"/>
          <w:sz w:val="23"/>
          <w:szCs w:val="23"/>
        </w:rPr>
        <w:t xml:space="preserve">ceive an internal </w:t>
      </w:r>
      <w:r w:rsidR="0013783F">
        <w:rPr>
          <w:rFonts w:ascii="Arial" w:hAnsi="Arial" w:cs="Arial"/>
          <w:sz w:val="23"/>
          <w:szCs w:val="23"/>
        </w:rPr>
        <w:t xml:space="preserve">ICE Mail </w:t>
      </w:r>
      <w:r>
        <w:rPr>
          <w:rFonts w:ascii="Arial" w:hAnsi="Arial" w:cs="Arial"/>
          <w:sz w:val="23"/>
          <w:szCs w:val="23"/>
        </w:rPr>
        <w:t xml:space="preserve">notification when </w:t>
      </w:r>
      <w:r w:rsidR="0013783F"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z w:val="23"/>
          <w:szCs w:val="23"/>
        </w:rPr>
        <w:t xml:space="preserve"> report</w:t>
      </w:r>
      <w:r w:rsidR="0013783F">
        <w:rPr>
          <w:rFonts w:ascii="Arial" w:hAnsi="Arial" w:cs="Arial"/>
          <w:sz w:val="23"/>
          <w:szCs w:val="23"/>
        </w:rPr>
        <w:t xml:space="preserve"> is issues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3152E8D2" w14:textId="77777777" w:rsidR="00F47713" w:rsidRDefault="00F47713" w:rsidP="00832AE1">
      <w:pPr>
        <w:pStyle w:val="Default"/>
        <w:spacing w:after="37"/>
        <w:rPr>
          <w:rFonts w:ascii="Arial" w:hAnsi="Arial" w:cs="Arial"/>
          <w:b/>
          <w:bCs/>
          <w:sz w:val="23"/>
          <w:szCs w:val="23"/>
        </w:rPr>
      </w:pPr>
    </w:p>
    <w:p w14:paraId="54BA8A51" w14:textId="77777777" w:rsidR="00832AE1" w:rsidRDefault="00832AE1" w:rsidP="00832AE1">
      <w:pPr>
        <w:pStyle w:val="Default"/>
        <w:spacing w:after="3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Priority – </w:t>
      </w:r>
      <w:r>
        <w:rPr>
          <w:rFonts w:ascii="Arial" w:hAnsi="Arial" w:cs="Arial"/>
          <w:sz w:val="23"/>
          <w:szCs w:val="23"/>
        </w:rPr>
        <w:t xml:space="preserve">Choose the priority of the request. </w:t>
      </w:r>
    </w:p>
    <w:p w14:paraId="135930F3" w14:textId="77777777" w:rsidR="005049C5" w:rsidRDefault="005049C5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FB7A6DA" w14:textId="77777777" w:rsidR="00F47713" w:rsidRDefault="00832AE1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Sample Collection Options  </w:t>
      </w:r>
    </w:p>
    <w:p w14:paraId="2388EB77" w14:textId="77777777" w:rsidR="00F47713" w:rsidRDefault="00F47713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6BDE7C8" w14:textId="77777777" w:rsidR="00F47713" w:rsidRDefault="0013783F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47713">
        <w:rPr>
          <w:rFonts w:ascii="Arial" w:hAnsi="Arial" w:cs="Arial"/>
          <w:bCs/>
          <w:sz w:val="23"/>
          <w:szCs w:val="23"/>
        </w:rPr>
        <w:t xml:space="preserve">These options may differ slightly depending on whether using ICE </w:t>
      </w:r>
      <w:r w:rsidR="00F47713" w:rsidRPr="00F47713">
        <w:rPr>
          <w:rFonts w:ascii="Arial" w:hAnsi="Arial" w:cs="Arial"/>
          <w:bCs/>
          <w:sz w:val="23"/>
          <w:szCs w:val="23"/>
        </w:rPr>
        <w:t>at a</w:t>
      </w:r>
      <w:r w:rsidRPr="00F47713">
        <w:rPr>
          <w:rFonts w:ascii="Arial" w:hAnsi="Arial" w:cs="Arial"/>
          <w:bCs/>
          <w:sz w:val="23"/>
          <w:szCs w:val="23"/>
        </w:rPr>
        <w:t xml:space="preserve"> GP Practice or a Trust location</w:t>
      </w:r>
      <w:r w:rsidR="00832AE1" w:rsidRPr="00F47713">
        <w:rPr>
          <w:rFonts w:ascii="Arial" w:hAnsi="Arial" w:cs="Arial"/>
          <w:sz w:val="23"/>
          <w:szCs w:val="23"/>
        </w:rPr>
        <w:t>:</w:t>
      </w:r>
    </w:p>
    <w:p w14:paraId="4E71BC4C" w14:textId="77777777" w:rsidR="00832AE1" w:rsidRPr="00F47713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47713">
        <w:rPr>
          <w:rFonts w:ascii="Arial" w:hAnsi="Arial" w:cs="Arial"/>
          <w:sz w:val="23"/>
          <w:szCs w:val="23"/>
        </w:rPr>
        <w:t xml:space="preserve"> </w:t>
      </w:r>
    </w:p>
    <w:p w14:paraId="7C5184E0" w14:textId="77777777" w:rsidR="00832AE1" w:rsidRPr="00352A2E" w:rsidRDefault="00832AE1" w:rsidP="00F834FB">
      <w:pPr>
        <w:pStyle w:val="Default"/>
        <w:spacing w:after="20"/>
        <w:ind w:left="284" w:hanging="284"/>
        <w:jc w:val="both"/>
        <w:rPr>
          <w:rFonts w:ascii="Arial" w:hAnsi="Arial" w:cs="Arial"/>
          <w:i/>
          <w:sz w:val="23"/>
          <w:szCs w:val="23"/>
        </w:rPr>
      </w:pPr>
      <w:r w:rsidRPr="00F47713">
        <w:rPr>
          <w:rFonts w:ascii="Courier New" w:hAnsi="Courier New" w:cs="Courier New"/>
          <w:sz w:val="23"/>
          <w:szCs w:val="23"/>
        </w:rPr>
        <w:t xml:space="preserve">o </w:t>
      </w:r>
      <w:r w:rsidRPr="00F47713">
        <w:rPr>
          <w:rFonts w:ascii="Arial" w:hAnsi="Arial" w:cs="Arial"/>
          <w:bCs/>
          <w:sz w:val="23"/>
          <w:szCs w:val="23"/>
        </w:rPr>
        <w:t xml:space="preserve">Collect Sample Now </w:t>
      </w:r>
      <w:r w:rsidR="00F47713" w:rsidRPr="00F47713">
        <w:rPr>
          <w:rFonts w:ascii="Arial" w:hAnsi="Arial" w:cs="Arial"/>
          <w:bCs/>
          <w:sz w:val="23"/>
          <w:szCs w:val="23"/>
        </w:rPr>
        <w:t xml:space="preserve">– </w:t>
      </w:r>
      <w:r w:rsidR="00F47713">
        <w:rPr>
          <w:rFonts w:ascii="Arial" w:hAnsi="Arial" w:cs="Arial"/>
          <w:bCs/>
          <w:sz w:val="23"/>
          <w:szCs w:val="23"/>
        </w:rPr>
        <w:t xml:space="preserve">Request </w:t>
      </w:r>
      <w:r w:rsidR="00F47713" w:rsidRPr="00F47713">
        <w:rPr>
          <w:rFonts w:ascii="Arial" w:hAnsi="Arial" w:cs="Arial"/>
          <w:bCs/>
          <w:sz w:val="23"/>
          <w:szCs w:val="23"/>
        </w:rPr>
        <w:t>for</w:t>
      </w:r>
      <w:r w:rsidR="00F47713">
        <w:rPr>
          <w:rFonts w:ascii="Arial" w:hAnsi="Arial" w:cs="Arial"/>
          <w:bCs/>
          <w:sz w:val="23"/>
          <w:szCs w:val="23"/>
        </w:rPr>
        <w:t>m</w:t>
      </w:r>
      <w:r w:rsidR="00F47713" w:rsidRPr="00F47713">
        <w:rPr>
          <w:rFonts w:ascii="Arial" w:hAnsi="Arial" w:cs="Arial"/>
          <w:bCs/>
          <w:sz w:val="23"/>
          <w:szCs w:val="23"/>
        </w:rPr>
        <w:t xml:space="preserve"> prints with date and time included</w:t>
      </w:r>
      <w:r w:rsidR="00F47713">
        <w:rPr>
          <w:rFonts w:ascii="Arial" w:hAnsi="Arial" w:cs="Arial"/>
          <w:bCs/>
          <w:sz w:val="23"/>
          <w:szCs w:val="23"/>
        </w:rPr>
        <w:t xml:space="preserve"> </w:t>
      </w:r>
      <w:r w:rsidR="00F47713" w:rsidRPr="00352A2E">
        <w:rPr>
          <w:rFonts w:ascii="Arial" w:hAnsi="Arial" w:cs="Arial"/>
          <w:bCs/>
          <w:i/>
          <w:sz w:val="23"/>
          <w:szCs w:val="23"/>
        </w:rPr>
        <w:t xml:space="preserve">(Order details </w:t>
      </w:r>
      <w:r w:rsidR="00352A2E" w:rsidRPr="00352A2E">
        <w:rPr>
          <w:rFonts w:ascii="Arial" w:hAnsi="Arial" w:cs="Arial"/>
          <w:bCs/>
          <w:i/>
          <w:sz w:val="23"/>
          <w:szCs w:val="23"/>
        </w:rPr>
        <w:t xml:space="preserve">will </w:t>
      </w:r>
      <w:r w:rsidR="00F47713" w:rsidRPr="00352A2E">
        <w:rPr>
          <w:rFonts w:ascii="Arial" w:hAnsi="Arial" w:cs="Arial"/>
          <w:bCs/>
          <w:i/>
          <w:sz w:val="23"/>
          <w:szCs w:val="23"/>
        </w:rPr>
        <w:t>sent to Lab System</w:t>
      </w:r>
      <w:r w:rsidR="00352A2E" w:rsidRPr="00352A2E">
        <w:rPr>
          <w:rFonts w:ascii="Arial" w:hAnsi="Arial" w:cs="Arial"/>
          <w:bCs/>
          <w:i/>
          <w:sz w:val="23"/>
          <w:szCs w:val="23"/>
        </w:rPr>
        <w:t xml:space="preserve"> from ICE</w:t>
      </w:r>
      <w:r w:rsidR="00F47713" w:rsidRPr="00352A2E">
        <w:rPr>
          <w:rFonts w:ascii="Arial" w:hAnsi="Arial" w:cs="Arial"/>
          <w:bCs/>
          <w:i/>
          <w:sz w:val="23"/>
          <w:szCs w:val="23"/>
        </w:rPr>
        <w:t>)</w:t>
      </w:r>
    </w:p>
    <w:p w14:paraId="5E637A56" w14:textId="77777777" w:rsidR="00832AE1" w:rsidRPr="00352A2E" w:rsidRDefault="00832AE1" w:rsidP="00F834FB">
      <w:pPr>
        <w:pStyle w:val="Default"/>
        <w:spacing w:after="20"/>
        <w:ind w:left="284" w:hanging="284"/>
        <w:jc w:val="both"/>
        <w:rPr>
          <w:rFonts w:ascii="Arial" w:hAnsi="Arial" w:cs="Arial"/>
          <w:i/>
          <w:sz w:val="23"/>
          <w:szCs w:val="23"/>
        </w:rPr>
      </w:pPr>
      <w:r w:rsidRPr="00F47713">
        <w:rPr>
          <w:rFonts w:ascii="Courier New" w:hAnsi="Courier New" w:cs="Courier New"/>
          <w:sz w:val="23"/>
          <w:szCs w:val="23"/>
        </w:rPr>
        <w:t xml:space="preserve">o </w:t>
      </w:r>
      <w:r w:rsidRPr="00F47713">
        <w:rPr>
          <w:rFonts w:ascii="Arial" w:hAnsi="Arial" w:cs="Arial"/>
          <w:bCs/>
          <w:sz w:val="23"/>
          <w:szCs w:val="23"/>
        </w:rPr>
        <w:t>Collect – Insert Date and Time</w:t>
      </w:r>
      <w:r w:rsidR="00F47713">
        <w:rPr>
          <w:rFonts w:ascii="Arial" w:hAnsi="Arial" w:cs="Arial"/>
          <w:bCs/>
          <w:sz w:val="23"/>
          <w:szCs w:val="23"/>
        </w:rPr>
        <w:t xml:space="preserve"> </w:t>
      </w:r>
      <w:r w:rsidR="003164C4">
        <w:rPr>
          <w:rFonts w:ascii="Arial" w:hAnsi="Arial" w:cs="Arial"/>
          <w:bCs/>
          <w:sz w:val="23"/>
          <w:szCs w:val="23"/>
        </w:rPr>
        <w:t xml:space="preserve">- </w:t>
      </w:r>
      <w:r w:rsidR="003164C4" w:rsidRPr="00F47713">
        <w:rPr>
          <w:rFonts w:ascii="Arial" w:hAnsi="Arial" w:cs="Arial"/>
          <w:sz w:val="23"/>
          <w:szCs w:val="23"/>
        </w:rPr>
        <w:t>request</w:t>
      </w:r>
      <w:r w:rsidRPr="00F47713">
        <w:rPr>
          <w:rFonts w:ascii="Arial" w:hAnsi="Arial" w:cs="Arial"/>
          <w:sz w:val="23"/>
          <w:szCs w:val="23"/>
        </w:rPr>
        <w:t xml:space="preserve"> </w:t>
      </w:r>
      <w:r w:rsidR="003164C4" w:rsidRPr="00F47713">
        <w:rPr>
          <w:rFonts w:ascii="Arial" w:hAnsi="Arial" w:cs="Arial"/>
          <w:sz w:val="23"/>
          <w:szCs w:val="23"/>
        </w:rPr>
        <w:t>print</w:t>
      </w:r>
      <w:r w:rsidR="003164C4">
        <w:rPr>
          <w:rFonts w:ascii="Arial" w:hAnsi="Arial" w:cs="Arial"/>
          <w:sz w:val="23"/>
          <w:szCs w:val="23"/>
        </w:rPr>
        <w:t>s without</w:t>
      </w:r>
      <w:r w:rsidR="00F47713">
        <w:rPr>
          <w:rFonts w:ascii="Arial" w:hAnsi="Arial" w:cs="Arial"/>
          <w:sz w:val="23"/>
          <w:szCs w:val="23"/>
        </w:rPr>
        <w:t xml:space="preserve"> </w:t>
      </w:r>
      <w:r w:rsidRPr="00F47713">
        <w:rPr>
          <w:rFonts w:ascii="Arial" w:hAnsi="Arial" w:cs="Arial"/>
          <w:sz w:val="23"/>
          <w:szCs w:val="23"/>
        </w:rPr>
        <w:t>date and time</w:t>
      </w:r>
      <w:r w:rsidR="00F47713">
        <w:rPr>
          <w:rFonts w:ascii="Arial" w:hAnsi="Arial" w:cs="Arial"/>
          <w:sz w:val="23"/>
          <w:szCs w:val="23"/>
        </w:rPr>
        <w:t>,</w:t>
      </w:r>
      <w:r w:rsidRPr="00F47713">
        <w:rPr>
          <w:rFonts w:ascii="Arial" w:hAnsi="Arial" w:cs="Arial"/>
          <w:sz w:val="23"/>
          <w:szCs w:val="23"/>
        </w:rPr>
        <w:t xml:space="preserve"> </w:t>
      </w:r>
      <w:r w:rsidR="00F47713">
        <w:rPr>
          <w:rFonts w:ascii="Arial" w:hAnsi="Arial" w:cs="Arial"/>
          <w:sz w:val="23"/>
          <w:szCs w:val="23"/>
        </w:rPr>
        <w:t>allowing this to be added at a later date manually.</w:t>
      </w:r>
      <w:r w:rsidRPr="00F47713">
        <w:rPr>
          <w:rFonts w:ascii="Arial" w:hAnsi="Arial" w:cs="Arial"/>
          <w:sz w:val="23"/>
          <w:szCs w:val="23"/>
        </w:rPr>
        <w:t xml:space="preserve"> </w:t>
      </w:r>
      <w:r w:rsidR="00F47713">
        <w:rPr>
          <w:rFonts w:ascii="Arial" w:hAnsi="Arial" w:cs="Arial"/>
          <w:sz w:val="23"/>
          <w:szCs w:val="23"/>
        </w:rPr>
        <w:t>(</w:t>
      </w:r>
      <w:r w:rsidR="00F47713" w:rsidRPr="00352A2E">
        <w:rPr>
          <w:rFonts w:ascii="Arial" w:hAnsi="Arial" w:cs="Arial"/>
          <w:i/>
          <w:sz w:val="23"/>
          <w:szCs w:val="23"/>
        </w:rPr>
        <w:t>Order details will be sent to the lab system</w:t>
      </w:r>
      <w:r w:rsidR="00352A2E" w:rsidRPr="00352A2E">
        <w:rPr>
          <w:rFonts w:ascii="Arial" w:hAnsi="Arial" w:cs="Arial"/>
          <w:i/>
          <w:sz w:val="23"/>
          <w:szCs w:val="23"/>
        </w:rPr>
        <w:t xml:space="preserve"> from ICE</w:t>
      </w:r>
      <w:r w:rsidR="00F47713" w:rsidRPr="00352A2E">
        <w:rPr>
          <w:rFonts w:ascii="Arial" w:hAnsi="Arial" w:cs="Arial"/>
          <w:i/>
          <w:sz w:val="23"/>
          <w:szCs w:val="23"/>
        </w:rPr>
        <w:t>)</w:t>
      </w:r>
    </w:p>
    <w:p w14:paraId="295923EA" w14:textId="77777777" w:rsidR="00832AE1" w:rsidRPr="00F47713" w:rsidRDefault="00832AE1" w:rsidP="00F834FB">
      <w:pPr>
        <w:pStyle w:val="Default"/>
        <w:spacing w:after="20"/>
        <w:ind w:left="284" w:hanging="284"/>
        <w:jc w:val="both"/>
        <w:rPr>
          <w:rFonts w:ascii="Arial" w:hAnsi="Arial" w:cs="Arial"/>
          <w:sz w:val="23"/>
          <w:szCs w:val="23"/>
        </w:rPr>
      </w:pPr>
      <w:r w:rsidRPr="00F47713">
        <w:rPr>
          <w:rFonts w:ascii="Courier New" w:hAnsi="Courier New" w:cs="Courier New"/>
          <w:sz w:val="23"/>
          <w:szCs w:val="23"/>
        </w:rPr>
        <w:t xml:space="preserve">o </w:t>
      </w:r>
      <w:r w:rsidRPr="00F47713">
        <w:rPr>
          <w:rFonts w:ascii="Arial" w:hAnsi="Arial" w:cs="Arial"/>
          <w:bCs/>
          <w:sz w:val="23"/>
          <w:szCs w:val="23"/>
        </w:rPr>
        <w:t xml:space="preserve">Phlebotomy Outpatients – book next available slot </w:t>
      </w:r>
      <w:r w:rsidRPr="00352A2E">
        <w:rPr>
          <w:rFonts w:ascii="Arial" w:hAnsi="Arial" w:cs="Arial"/>
          <w:i/>
          <w:sz w:val="23"/>
          <w:szCs w:val="23"/>
        </w:rPr>
        <w:t>(When you click to accept the request the next available time slot will be allocated automatically)</w:t>
      </w:r>
      <w:r w:rsidRPr="00F47713">
        <w:rPr>
          <w:rFonts w:ascii="Arial" w:hAnsi="Arial" w:cs="Arial"/>
          <w:sz w:val="23"/>
          <w:szCs w:val="23"/>
        </w:rPr>
        <w:t xml:space="preserve"> </w:t>
      </w:r>
    </w:p>
    <w:p w14:paraId="5BC38659" w14:textId="77777777" w:rsidR="00832AE1" w:rsidRPr="00352A2E" w:rsidRDefault="00832AE1" w:rsidP="00F834FB">
      <w:pPr>
        <w:pStyle w:val="Default"/>
        <w:ind w:left="284" w:hanging="284"/>
        <w:jc w:val="both"/>
        <w:rPr>
          <w:rFonts w:ascii="Arial" w:hAnsi="Arial" w:cs="Arial"/>
          <w:i/>
          <w:sz w:val="23"/>
          <w:szCs w:val="23"/>
        </w:rPr>
      </w:pPr>
      <w:r w:rsidRPr="00F47713">
        <w:rPr>
          <w:rFonts w:ascii="Courier New" w:hAnsi="Courier New" w:cs="Courier New"/>
          <w:sz w:val="23"/>
          <w:szCs w:val="23"/>
        </w:rPr>
        <w:t xml:space="preserve">o </w:t>
      </w:r>
      <w:r w:rsidRPr="00F47713">
        <w:rPr>
          <w:rFonts w:ascii="Arial" w:hAnsi="Arial" w:cs="Arial"/>
          <w:bCs/>
          <w:sz w:val="23"/>
          <w:szCs w:val="23"/>
        </w:rPr>
        <w:t xml:space="preserve">Phlebotomy Outpatients – book future slot </w:t>
      </w:r>
      <w:r w:rsidRPr="00352A2E">
        <w:rPr>
          <w:rFonts w:ascii="Arial" w:hAnsi="Arial" w:cs="Arial"/>
          <w:i/>
          <w:sz w:val="23"/>
          <w:szCs w:val="23"/>
        </w:rPr>
        <w:t xml:space="preserve">(Allows you to select a convenient future date/time to suit the patient from </w:t>
      </w:r>
      <w:r w:rsidR="00352A2E">
        <w:rPr>
          <w:rFonts w:ascii="Arial" w:hAnsi="Arial" w:cs="Arial"/>
          <w:i/>
          <w:sz w:val="23"/>
          <w:szCs w:val="23"/>
        </w:rPr>
        <w:t>a</w:t>
      </w:r>
      <w:r w:rsidRPr="00352A2E">
        <w:rPr>
          <w:rFonts w:ascii="Arial" w:hAnsi="Arial" w:cs="Arial"/>
          <w:i/>
          <w:sz w:val="23"/>
          <w:szCs w:val="23"/>
        </w:rPr>
        <w:t xml:space="preserve"> calendar.) </w:t>
      </w:r>
    </w:p>
    <w:p w14:paraId="7705E2F7" w14:textId="77777777" w:rsidR="00F47713" w:rsidRPr="00F47713" w:rsidRDefault="00F47713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7E10761" w14:textId="77777777" w:rsidR="00832AE1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EE4F293" w14:textId="77777777" w:rsidR="00352A2E" w:rsidRDefault="00352A2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03ABF2E" w14:textId="77777777" w:rsidR="00352A2E" w:rsidRDefault="00352A2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8C51005" w14:textId="77777777" w:rsidR="00352A2E" w:rsidRDefault="00352A2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B044E29" w14:textId="77777777" w:rsidR="00154E0E" w:rsidRDefault="00154E0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F37332A" w14:textId="77777777" w:rsidR="00352A2E" w:rsidRDefault="00352A2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3B2BBE8" w14:textId="77777777" w:rsidR="005049C5" w:rsidRDefault="00832AE1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Once all of this information is complete, click </w:t>
      </w:r>
      <w:r w:rsidR="005049C5">
        <w:rPr>
          <w:rFonts w:ascii="Arial" w:hAnsi="Arial" w:cs="Arial"/>
          <w:sz w:val="23"/>
          <w:szCs w:val="23"/>
        </w:rPr>
        <w:t xml:space="preserve">Accept Request </w:t>
      </w:r>
      <w:r>
        <w:rPr>
          <w:rFonts w:ascii="Arial" w:hAnsi="Arial" w:cs="Arial"/>
          <w:sz w:val="23"/>
          <w:szCs w:val="23"/>
        </w:rPr>
        <w:t xml:space="preserve">at the bottom of the screen. </w:t>
      </w:r>
      <w:r w:rsidR="005049C5">
        <w:rPr>
          <w:rFonts w:ascii="Arial" w:hAnsi="Arial" w:cs="Arial"/>
          <w:sz w:val="23"/>
          <w:szCs w:val="23"/>
        </w:rPr>
        <w:t xml:space="preserve">  </w:t>
      </w:r>
      <w:r w:rsidR="0091580E">
        <w:rPr>
          <w:rFonts w:ascii="Arial" w:hAnsi="Arial" w:cs="Arial"/>
          <w:sz w:val="23"/>
          <w:szCs w:val="23"/>
        </w:rPr>
        <w:t>If your PC is configured to print to an ICE Label Printer (Zebra), the labels will print out automatically.   If your PC is linked to an A4 printer you will get a</w:t>
      </w:r>
      <w:r>
        <w:rPr>
          <w:rFonts w:ascii="Arial" w:hAnsi="Arial" w:cs="Arial"/>
          <w:sz w:val="23"/>
          <w:szCs w:val="23"/>
        </w:rPr>
        <w:t xml:space="preserve"> Print </w:t>
      </w:r>
      <w:r w:rsidR="00F47713">
        <w:rPr>
          <w:rFonts w:ascii="Arial" w:hAnsi="Arial" w:cs="Arial"/>
          <w:sz w:val="23"/>
          <w:szCs w:val="23"/>
        </w:rPr>
        <w:t>box</w:t>
      </w:r>
      <w:r w:rsidR="0091580E">
        <w:rPr>
          <w:rFonts w:ascii="Arial" w:hAnsi="Arial" w:cs="Arial"/>
          <w:sz w:val="23"/>
          <w:szCs w:val="23"/>
        </w:rPr>
        <w:t xml:space="preserve"> to select the printer</w:t>
      </w:r>
      <w:r w:rsidR="00352A2E">
        <w:rPr>
          <w:rFonts w:ascii="Arial" w:hAnsi="Arial" w:cs="Arial"/>
          <w:sz w:val="23"/>
          <w:szCs w:val="23"/>
        </w:rPr>
        <w:t>:</w:t>
      </w:r>
      <w:r w:rsidR="00F47713">
        <w:rPr>
          <w:rFonts w:ascii="Arial" w:hAnsi="Arial" w:cs="Arial"/>
          <w:sz w:val="23"/>
          <w:szCs w:val="23"/>
        </w:rPr>
        <w:t xml:space="preserve">  </w:t>
      </w:r>
    </w:p>
    <w:p w14:paraId="5ADF9177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DDC686F" w14:textId="77777777" w:rsidR="00352A2E" w:rsidRDefault="00F47713" w:rsidP="00352A2E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request form will print out for</w:t>
      </w:r>
      <w:r w:rsidR="00352A2E">
        <w:rPr>
          <w:rFonts w:ascii="Arial" w:hAnsi="Arial" w:cs="Arial"/>
          <w:sz w:val="23"/>
          <w:szCs w:val="23"/>
        </w:rPr>
        <w:t xml:space="preserve"> “</w:t>
      </w:r>
      <w:r>
        <w:rPr>
          <w:rFonts w:ascii="Arial" w:hAnsi="Arial" w:cs="Arial"/>
          <w:sz w:val="23"/>
          <w:szCs w:val="23"/>
        </w:rPr>
        <w:t>Collect Sample Now</w:t>
      </w:r>
      <w:r w:rsidR="00352A2E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and </w:t>
      </w:r>
      <w:r w:rsidR="00352A2E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>Collect –insert date and time</w:t>
      </w:r>
      <w:r w:rsidR="00352A2E">
        <w:rPr>
          <w:rFonts w:ascii="Arial" w:hAnsi="Arial" w:cs="Arial"/>
          <w:sz w:val="23"/>
          <w:szCs w:val="23"/>
        </w:rPr>
        <w:t xml:space="preserve">” collection options.  Note </w:t>
      </w:r>
      <w:r w:rsidR="003164C4">
        <w:rPr>
          <w:rFonts w:ascii="Arial" w:hAnsi="Arial" w:cs="Arial"/>
          <w:sz w:val="23"/>
          <w:szCs w:val="23"/>
        </w:rPr>
        <w:t>th</w:t>
      </w:r>
      <w:r w:rsidR="00352A2E">
        <w:rPr>
          <w:rFonts w:ascii="Arial" w:hAnsi="Arial" w:cs="Arial"/>
          <w:sz w:val="23"/>
          <w:szCs w:val="23"/>
        </w:rPr>
        <w:t xml:space="preserve">e print box </w:t>
      </w:r>
      <w:r>
        <w:rPr>
          <w:rFonts w:ascii="Arial" w:hAnsi="Arial" w:cs="Arial"/>
          <w:sz w:val="23"/>
          <w:szCs w:val="23"/>
        </w:rPr>
        <w:t xml:space="preserve"> will appear several times if ordering a number of tests.     </w:t>
      </w:r>
    </w:p>
    <w:p w14:paraId="1B9F3AE0" w14:textId="77777777" w:rsidR="00352A2E" w:rsidRDefault="00352A2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6A260F7" w14:textId="77777777" w:rsidR="00352A2E" w:rsidRDefault="00352A2E" w:rsidP="00352A2E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F47713">
        <w:rPr>
          <w:rFonts w:ascii="Arial" w:hAnsi="Arial" w:cs="Arial"/>
          <w:sz w:val="23"/>
          <w:szCs w:val="23"/>
        </w:rPr>
        <w:t xml:space="preserve">othing will print out </w:t>
      </w:r>
      <w:r>
        <w:rPr>
          <w:rFonts w:ascii="Arial" w:hAnsi="Arial" w:cs="Arial"/>
          <w:sz w:val="23"/>
          <w:szCs w:val="23"/>
        </w:rPr>
        <w:t>when</w:t>
      </w:r>
      <w:r w:rsidR="00F47713">
        <w:rPr>
          <w:rFonts w:ascii="Arial" w:hAnsi="Arial" w:cs="Arial"/>
          <w:sz w:val="23"/>
          <w:szCs w:val="23"/>
        </w:rPr>
        <w:t xml:space="preserve"> Phlebotomy outpatients</w:t>
      </w:r>
      <w:r>
        <w:rPr>
          <w:rFonts w:ascii="Arial" w:hAnsi="Arial" w:cs="Arial"/>
          <w:sz w:val="23"/>
          <w:szCs w:val="23"/>
        </w:rPr>
        <w:t xml:space="preserve"> collection option is selected.</w:t>
      </w:r>
      <w:r w:rsidR="00F47713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  </w:t>
      </w:r>
    </w:p>
    <w:p w14:paraId="5E6EC968" w14:textId="77777777" w:rsidR="00352A2E" w:rsidRDefault="00352A2E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B318747" w14:textId="77777777" w:rsidR="00F47713" w:rsidRDefault="00F47713" w:rsidP="00352A2E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plain A4 </w:t>
      </w:r>
      <w:r w:rsidR="00352A2E">
        <w:rPr>
          <w:rFonts w:ascii="Arial" w:hAnsi="Arial" w:cs="Arial"/>
          <w:sz w:val="23"/>
          <w:szCs w:val="23"/>
        </w:rPr>
        <w:t xml:space="preserve">order summary </w:t>
      </w:r>
      <w:r>
        <w:rPr>
          <w:rFonts w:ascii="Arial" w:hAnsi="Arial" w:cs="Arial"/>
          <w:sz w:val="23"/>
          <w:szCs w:val="23"/>
        </w:rPr>
        <w:t>sheet will print out for postponed orders</w:t>
      </w:r>
      <w:r w:rsidR="00352A2E">
        <w:rPr>
          <w:rFonts w:ascii="Arial" w:hAnsi="Arial" w:cs="Arial"/>
          <w:sz w:val="23"/>
          <w:szCs w:val="23"/>
        </w:rPr>
        <w:t xml:space="preserve">, providing </w:t>
      </w:r>
      <w:r>
        <w:rPr>
          <w:rFonts w:ascii="Arial" w:hAnsi="Arial" w:cs="Arial"/>
          <w:sz w:val="23"/>
          <w:szCs w:val="23"/>
        </w:rPr>
        <w:t xml:space="preserve">a postponed summary </w:t>
      </w:r>
      <w:r w:rsidR="00352A2E">
        <w:rPr>
          <w:rFonts w:ascii="Arial" w:hAnsi="Arial" w:cs="Arial"/>
          <w:sz w:val="23"/>
          <w:szCs w:val="23"/>
        </w:rPr>
        <w:t>has been requested</w:t>
      </w:r>
      <w:r>
        <w:rPr>
          <w:rFonts w:ascii="Arial" w:hAnsi="Arial" w:cs="Arial"/>
          <w:sz w:val="23"/>
          <w:szCs w:val="23"/>
        </w:rPr>
        <w:t>.</w:t>
      </w:r>
    </w:p>
    <w:p w14:paraId="161F893C" w14:textId="77777777" w:rsidR="00F47713" w:rsidRDefault="00F47713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2E07F7D" w14:textId="77777777" w:rsidR="00832AE1" w:rsidRDefault="005049C5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Ensure</w:t>
      </w:r>
      <w:r w:rsidR="00832AE1">
        <w:rPr>
          <w:rFonts w:ascii="Arial" w:hAnsi="Arial" w:cs="Arial"/>
          <w:sz w:val="23"/>
          <w:szCs w:val="23"/>
        </w:rPr>
        <w:t xml:space="preserve"> </w:t>
      </w:r>
      <w:r w:rsidR="0091580E">
        <w:rPr>
          <w:rFonts w:ascii="Arial" w:hAnsi="Arial" w:cs="Arial"/>
          <w:sz w:val="23"/>
          <w:szCs w:val="23"/>
        </w:rPr>
        <w:t xml:space="preserve">you select </w:t>
      </w:r>
      <w:r w:rsidR="00832AE1">
        <w:rPr>
          <w:rFonts w:ascii="Arial" w:hAnsi="Arial" w:cs="Arial"/>
          <w:sz w:val="23"/>
          <w:szCs w:val="23"/>
        </w:rPr>
        <w:t xml:space="preserve">the correct printer and that the correct stationary has been loaded into the printer? </w:t>
      </w:r>
    </w:p>
    <w:p w14:paraId="0987BD33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771F863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A52C3E9" w14:textId="77777777" w:rsidR="00832AE1" w:rsidRDefault="00832AE1" w:rsidP="00832AE1">
      <w:pPr>
        <w:pStyle w:val="Default"/>
        <w:pageBreakBefore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4 Reporting  </w:t>
      </w:r>
    </w:p>
    <w:p w14:paraId="4432823C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0BB014D" w14:textId="77777777" w:rsidR="00832AE1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Once you have located your patient, click on the reporting panel to the left of the screen. </w:t>
      </w:r>
    </w:p>
    <w:p w14:paraId="012DC815" w14:textId="77777777" w:rsidR="005049C5" w:rsidRDefault="005049C5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Within Standalone ICE you can view individual patient reports and </w:t>
      </w:r>
      <w:r w:rsidR="006D689F">
        <w:rPr>
          <w:rFonts w:ascii="Arial" w:hAnsi="Arial" w:cs="Arial"/>
          <w:sz w:val="23"/>
          <w:szCs w:val="23"/>
        </w:rPr>
        <w:t xml:space="preserve">also a </w:t>
      </w:r>
      <w:r>
        <w:rPr>
          <w:rFonts w:ascii="Arial" w:hAnsi="Arial" w:cs="Arial"/>
          <w:sz w:val="23"/>
          <w:szCs w:val="23"/>
        </w:rPr>
        <w:t xml:space="preserve">group </w:t>
      </w:r>
      <w:r w:rsidR="006D689F"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23"/>
          <w:szCs w:val="23"/>
        </w:rPr>
        <w:t xml:space="preserve">reports </w:t>
      </w:r>
      <w:r w:rsidR="00352A2E">
        <w:rPr>
          <w:rFonts w:ascii="Arial" w:hAnsi="Arial" w:cs="Arial"/>
          <w:sz w:val="23"/>
          <w:szCs w:val="23"/>
        </w:rPr>
        <w:t>using</w:t>
      </w:r>
      <w:r>
        <w:rPr>
          <w:rFonts w:ascii="Arial" w:hAnsi="Arial" w:cs="Arial"/>
          <w:sz w:val="23"/>
          <w:szCs w:val="23"/>
        </w:rPr>
        <w:t xml:space="preserve"> </w:t>
      </w:r>
      <w:r w:rsidR="00352A2E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>View Ward Reports</w:t>
      </w:r>
      <w:r w:rsidR="00352A2E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and </w:t>
      </w:r>
      <w:r w:rsidR="00352A2E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>Unfiled Reports.</w:t>
      </w:r>
      <w:r w:rsidR="00352A2E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46190B0" w14:textId="77777777" w:rsidR="005049C5" w:rsidRDefault="005049C5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DF89F95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606C6F58" wp14:editId="3AF86054">
            <wp:extent cx="1057178" cy="396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7178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EEECD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05EBCF85" w14:textId="77777777" w:rsidR="005049C5" w:rsidRDefault="005049C5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If using an interop connection, </w:t>
      </w:r>
      <w:r w:rsidR="00AE6484">
        <w:rPr>
          <w:rFonts w:ascii="Arial" w:hAnsi="Arial" w:cs="Arial"/>
          <w:sz w:val="23"/>
          <w:szCs w:val="23"/>
        </w:rPr>
        <w:t xml:space="preserve">select </w:t>
      </w:r>
      <w:r>
        <w:rPr>
          <w:rFonts w:ascii="Arial" w:hAnsi="Arial" w:cs="Arial"/>
          <w:sz w:val="23"/>
          <w:szCs w:val="23"/>
        </w:rPr>
        <w:t>“Patient Report</w:t>
      </w:r>
      <w:r w:rsidR="00AE6484">
        <w:rPr>
          <w:rFonts w:ascii="Arial" w:hAnsi="Arial" w:cs="Arial"/>
          <w:sz w:val="23"/>
          <w:szCs w:val="23"/>
        </w:rPr>
        <w:t xml:space="preserve"> List” from the Services Menu</w:t>
      </w:r>
      <w:r>
        <w:rPr>
          <w:rFonts w:ascii="Arial" w:hAnsi="Arial" w:cs="Arial"/>
          <w:sz w:val="23"/>
          <w:szCs w:val="23"/>
        </w:rPr>
        <w:t xml:space="preserve">”.  </w:t>
      </w:r>
      <w:r w:rsidR="00F834FB">
        <w:rPr>
          <w:rFonts w:ascii="Arial" w:hAnsi="Arial" w:cs="Arial"/>
          <w:sz w:val="23"/>
          <w:szCs w:val="23"/>
        </w:rPr>
        <w:t>As</w:t>
      </w:r>
      <w:r>
        <w:rPr>
          <w:rFonts w:ascii="Arial" w:hAnsi="Arial" w:cs="Arial"/>
          <w:sz w:val="23"/>
          <w:szCs w:val="23"/>
        </w:rPr>
        <w:t xml:space="preserve"> you are using the </w:t>
      </w:r>
      <w:r w:rsidR="00352A2E">
        <w:rPr>
          <w:rFonts w:ascii="Arial" w:hAnsi="Arial" w:cs="Arial"/>
          <w:sz w:val="23"/>
          <w:szCs w:val="23"/>
        </w:rPr>
        <w:t xml:space="preserve">interop </w:t>
      </w:r>
      <w:r>
        <w:rPr>
          <w:rFonts w:ascii="Arial" w:hAnsi="Arial" w:cs="Arial"/>
          <w:sz w:val="23"/>
          <w:szCs w:val="23"/>
        </w:rPr>
        <w:t xml:space="preserve">link from the patient record within </w:t>
      </w:r>
      <w:r w:rsidR="00AE6484"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z w:val="23"/>
          <w:szCs w:val="23"/>
        </w:rPr>
        <w:t xml:space="preserve"> clinical system</w:t>
      </w:r>
      <w:r w:rsidR="00AE6484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the only option </w:t>
      </w:r>
      <w:r w:rsidR="00352A2E">
        <w:rPr>
          <w:rFonts w:ascii="Arial" w:hAnsi="Arial" w:cs="Arial"/>
          <w:sz w:val="23"/>
          <w:szCs w:val="23"/>
        </w:rPr>
        <w:t xml:space="preserve">available </w:t>
      </w:r>
      <w:r>
        <w:rPr>
          <w:rFonts w:ascii="Arial" w:hAnsi="Arial" w:cs="Arial"/>
          <w:sz w:val="23"/>
          <w:szCs w:val="23"/>
        </w:rPr>
        <w:t xml:space="preserve">is </w:t>
      </w:r>
      <w:r w:rsidR="00AE6484">
        <w:rPr>
          <w:rFonts w:ascii="Arial" w:hAnsi="Arial" w:cs="Arial"/>
          <w:sz w:val="23"/>
          <w:szCs w:val="23"/>
        </w:rPr>
        <w:t xml:space="preserve">to view </w:t>
      </w:r>
      <w:r>
        <w:rPr>
          <w:rFonts w:ascii="Arial" w:hAnsi="Arial" w:cs="Arial"/>
          <w:sz w:val="23"/>
          <w:szCs w:val="23"/>
        </w:rPr>
        <w:t>an individual patient report.</w:t>
      </w:r>
    </w:p>
    <w:p w14:paraId="4284D8C3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7D7C9A8F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65945CCA" wp14:editId="07B8AF44">
            <wp:extent cx="1933575" cy="12586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5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26B78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7F219675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6960BBA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054CB6EA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6B11E867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290D9681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095399AD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673B27E9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6376F9F9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6660A79C" w14:textId="77777777" w:rsidR="00F834FB" w:rsidRDefault="00F834FB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250B09EE" w14:textId="77777777" w:rsidR="00F834FB" w:rsidRDefault="00F834FB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3388A569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  <w:r w:rsidRPr="00AE6484">
        <w:rPr>
          <w:rFonts w:ascii="Arial" w:hAnsi="Arial" w:cs="Arial"/>
          <w:b/>
          <w:sz w:val="23"/>
          <w:szCs w:val="23"/>
        </w:rPr>
        <w:lastRenderedPageBreak/>
        <w:t>Patient Reports / Patient Report List</w:t>
      </w:r>
    </w:p>
    <w:p w14:paraId="1C3E7E98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248B51B5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53287D2C" wp14:editId="5356E709">
            <wp:extent cx="5731510" cy="2925764"/>
            <wp:effectExtent l="0" t="0" r="254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A40FB" w14:textId="77777777" w:rsidR="00AE6484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</w:p>
    <w:p w14:paraId="5D2BA7D0" w14:textId="77777777" w:rsidR="00AE6484" w:rsidRDefault="00AE648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 xml:space="preserve">The patient report screen is shown above.  Reports are coloured </w:t>
      </w:r>
      <w:r>
        <w:rPr>
          <w:rFonts w:ascii="Arial" w:hAnsi="Arial" w:cs="Arial"/>
          <w:sz w:val="23"/>
          <w:szCs w:val="23"/>
        </w:rPr>
        <w:t xml:space="preserve">according to their </w:t>
      </w:r>
      <w:r w:rsidRPr="00AE6484">
        <w:rPr>
          <w:rFonts w:ascii="Arial" w:hAnsi="Arial" w:cs="Arial"/>
          <w:sz w:val="23"/>
          <w:szCs w:val="23"/>
        </w:rPr>
        <w:t xml:space="preserve">discipline </w:t>
      </w:r>
    </w:p>
    <w:p w14:paraId="6ED1AD1A" w14:textId="77777777" w:rsidR="00AE6484" w:rsidRPr="00AE6484" w:rsidRDefault="00AE648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CEAB6C7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1 - Abnormal results are indicated with a red exclamation mark</w:t>
      </w:r>
    </w:p>
    <w:p w14:paraId="5372E5B4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 xml:space="preserve">Column 2 – will indicate if a note has been added manually by a user </w:t>
      </w:r>
    </w:p>
    <w:p w14:paraId="79E31C81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</w:t>
      </w:r>
      <w:r w:rsidR="00F834FB">
        <w:rPr>
          <w:rFonts w:ascii="Arial" w:hAnsi="Arial" w:cs="Arial"/>
          <w:sz w:val="23"/>
          <w:szCs w:val="23"/>
        </w:rPr>
        <w:t xml:space="preserve"> </w:t>
      </w:r>
      <w:r w:rsidRPr="00AE6484">
        <w:rPr>
          <w:rFonts w:ascii="Arial" w:hAnsi="Arial" w:cs="Arial"/>
          <w:sz w:val="23"/>
          <w:szCs w:val="23"/>
        </w:rPr>
        <w:t>3 – shows viewed status of report.   Red Cross = unviewed, Green tick =              who viewed report last,  Blue circle = report updated since last viewed.</w:t>
      </w:r>
    </w:p>
    <w:p w14:paraId="18C97335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4 – Filing status (filing confirms report acknowledged and acted upon)</w:t>
      </w:r>
    </w:p>
    <w:p w14:paraId="035572ED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5 – Report status.  For ex: Final report =F, Interim Report = I</w:t>
      </w:r>
    </w:p>
    <w:p w14:paraId="0026AA32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6 – Investigation description</w:t>
      </w:r>
    </w:p>
    <w:p w14:paraId="665BE733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7 – Requesting Clinician/User</w:t>
      </w:r>
    </w:p>
    <w:p w14:paraId="6EC181B8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8 – Location Sample Originated</w:t>
      </w:r>
    </w:p>
    <w:p w14:paraId="109A512E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9 – Sample Number</w:t>
      </w:r>
    </w:p>
    <w:p w14:paraId="0B290364" w14:textId="77777777" w:rsidR="00AE6484" w:rsidRPr="00AE6484" w:rsidRDefault="00AE6484" w:rsidP="00F834FB">
      <w:pPr>
        <w:pStyle w:val="Default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t>Column 10 to 12 – Sample Collected/Received/Reported Dates</w:t>
      </w:r>
    </w:p>
    <w:p w14:paraId="3F73D737" w14:textId="77777777" w:rsidR="00AE6484" w:rsidRP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5A14222F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517050AC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5CD3AA07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3F2EBCB0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7F098639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2B6F3431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6431FC76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6CAF31B3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1812A361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1E1283C0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4755297A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29250729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0C908192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1EC77111" w14:textId="77777777" w:rsidR="00F834FB" w:rsidRDefault="00F834FB" w:rsidP="00AE6484">
      <w:pPr>
        <w:pStyle w:val="Default"/>
        <w:rPr>
          <w:rFonts w:ascii="Arial" w:hAnsi="Arial" w:cs="Arial"/>
          <w:sz w:val="23"/>
          <w:szCs w:val="23"/>
        </w:rPr>
      </w:pPr>
    </w:p>
    <w:p w14:paraId="64496766" w14:textId="77777777" w:rsidR="00F834FB" w:rsidRDefault="00F834FB" w:rsidP="00AE6484">
      <w:pPr>
        <w:pStyle w:val="Default"/>
        <w:rPr>
          <w:rFonts w:ascii="Arial" w:hAnsi="Arial" w:cs="Arial"/>
          <w:sz w:val="23"/>
          <w:szCs w:val="23"/>
        </w:rPr>
      </w:pPr>
    </w:p>
    <w:p w14:paraId="6F10A62B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6CC3B1F6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2A8F0B67" w14:textId="77777777" w:rsidR="00AE6484" w:rsidRDefault="00AE648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E6484">
        <w:rPr>
          <w:rFonts w:ascii="Arial" w:hAnsi="Arial" w:cs="Arial"/>
          <w:sz w:val="23"/>
          <w:szCs w:val="23"/>
        </w:rPr>
        <w:lastRenderedPageBreak/>
        <w:t>Click onto a report to view it.</w:t>
      </w:r>
      <w:r>
        <w:rPr>
          <w:rFonts w:ascii="Arial" w:hAnsi="Arial" w:cs="Arial"/>
          <w:sz w:val="23"/>
          <w:szCs w:val="23"/>
        </w:rPr>
        <w:t xml:space="preserve">  There are various options available at the top of the screen, these are explained below. </w:t>
      </w:r>
    </w:p>
    <w:p w14:paraId="4CB52A96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5D2F90DC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47EA2D3E" wp14:editId="7DD68FB7">
            <wp:extent cx="5238750" cy="385350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6429" cy="385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35FF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02852499" w14:textId="77777777" w:rsidR="00AE6484" w:rsidRDefault="00AE6484" w:rsidP="00F834F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Use the</w:t>
      </w:r>
      <w:r w:rsidR="00352A2E">
        <w:rPr>
          <w:rFonts w:ascii="Arial" w:hAnsi="Arial" w:cs="Arial"/>
          <w:sz w:val="23"/>
          <w:szCs w:val="23"/>
        </w:rPr>
        <w:t xml:space="preserve"> forward and back</w:t>
      </w:r>
      <w:r>
        <w:rPr>
          <w:rFonts w:ascii="Arial" w:hAnsi="Arial" w:cs="Arial"/>
          <w:sz w:val="23"/>
          <w:szCs w:val="23"/>
        </w:rPr>
        <w:t xml:space="preserve"> arrows to scroll through reports for the patient. </w:t>
      </w:r>
    </w:p>
    <w:p w14:paraId="48D9B475" w14:textId="77777777" w:rsidR="00AE6484" w:rsidRDefault="00AE6484" w:rsidP="00F834F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File button is confirming the report has been actioned and acknowledged.  </w:t>
      </w:r>
      <w:r w:rsidR="00352A2E"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Date and time is logged in ICE when a report is filed. </w:t>
      </w:r>
    </w:p>
    <w:p w14:paraId="62ECD328" w14:textId="77777777" w:rsidR="00AE6484" w:rsidRDefault="00AE6484" w:rsidP="00F834F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Cumulative view will allow you to view result trends and graphs. </w:t>
      </w:r>
    </w:p>
    <w:p w14:paraId="326D9088" w14:textId="77777777" w:rsidR="00AE6484" w:rsidRDefault="00AE6484" w:rsidP="00F834F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You can print the report. </w:t>
      </w:r>
    </w:p>
    <w:p w14:paraId="304E7392" w14:textId="77777777" w:rsidR="00AE6484" w:rsidRDefault="00AE6484" w:rsidP="00F834F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ICEMail – this will send an internal Mail to another ICE User and this functionality is available within every report on ICE.</w:t>
      </w:r>
    </w:p>
    <w:p w14:paraId="4CB46A6D" w14:textId="77777777" w:rsidR="00352A2E" w:rsidRDefault="00352A2E" w:rsidP="00F834F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 Audit Trail is held in ICE of each time a report is viewed </w:t>
      </w:r>
    </w:p>
    <w:p w14:paraId="4063AEE4" w14:textId="77777777" w:rsidR="00AE6484" w:rsidRDefault="00AE648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B392BC2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B507D87" w14:textId="77777777" w:rsidR="00AE6484" w:rsidRDefault="00AE648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09EC8BE6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2BFA0BD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C86569E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8B5AAB6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C62F49E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B4F057A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191D603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12CC0FE1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989D599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77D42486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08A0FA2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6B868381" w14:textId="77777777" w:rsidR="006D689F" w:rsidRDefault="006D689F" w:rsidP="00832AE1">
      <w:pPr>
        <w:pStyle w:val="Default"/>
        <w:rPr>
          <w:rFonts w:ascii="Arial" w:hAnsi="Arial" w:cs="Arial"/>
          <w:sz w:val="23"/>
          <w:szCs w:val="23"/>
        </w:rPr>
      </w:pPr>
    </w:p>
    <w:p w14:paraId="226FDAE9" w14:textId="77777777" w:rsidR="00AE6484" w:rsidRDefault="00AE648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82DD79D" w14:textId="77777777" w:rsidR="005049C5" w:rsidRDefault="005049C5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1B57A00" w14:textId="77777777" w:rsidR="00F834FB" w:rsidRDefault="00F834FB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A163548" w14:textId="77777777" w:rsidR="00832AE1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Unfiled </w:t>
      </w:r>
      <w:r w:rsidR="00832AE1">
        <w:rPr>
          <w:rFonts w:ascii="Arial" w:hAnsi="Arial" w:cs="Arial"/>
          <w:b/>
          <w:bCs/>
          <w:sz w:val="23"/>
          <w:szCs w:val="23"/>
        </w:rPr>
        <w:t xml:space="preserve">Reports </w:t>
      </w:r>
      <w:r>
        <w:rPr>
          <w:rFonts w:ascii="Arial" w:hAnsi="Arial" w:cs="Arial"/>
          <w:b/>
          <w:bCs/>
          <w:sz w:val="23"/>
          <w:szCs w:val="23"/>
        </w:rPr>
        <w:t>(Standalone ICE Only)</w:t>
      </w:r>
    </w:p>
    <w:p w14:paraId="0106D87D" w14:textId="77777777" w:rsidR="00F834FB" w:rsidRDefault="00F834FB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EABD1E7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 wp14:anchorId="2B546AC6" wp14:editId="6090FB2E">
            <wp:extent cx="5731510" cy="275063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0885A" w14:textId="77777777" w:rsidR="00AE6484" w:rsidRDefault="00AE648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499BA642" w14:textId="77777777" w:rsidR="00AE6484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This option </w:t>
      </w:r>
      <w:r w:rsidR="00AE6484">
        <w:rPr>
          <w:rFonts w:ascii="Arial" w:hAnsi="Arial" w:cs="Arial"/>
          <w:sz w:val="23"/>
          <w:szCs w:val="23"/>
        </w:rPr>
        <w:t xml:space="preserve">allows a </w:t>
      </w:r>
      <w:r w:rsidR="003164C4">
        <w:rPr>
          <w:rFonts w:ascii="Arial" w:hAnsi="Arial" w:cs="Arial"/>
          <w:sz w:val="23"/>
          <w:szCs w:val="23"/>
        </w:rPr>
        <w:t>user to</w:t>
      </w:r>
      <w:r w:rsidR="00AE6484">
        <w:rPr>
          <w:rFonts w:ascii="Arial" w:hAnsi="Arial" w:cs="Arial"/>
          <w:sz w:val="23"/>
          <w:szCs w:val="23"/>
        </w:rPr>
        <w:t xml:space="preserve"> bulk file reports.   You can define your search criteria in the top section of the page.   In the example above we have selected Dr Test’s reports.  When a report has been viewed a white check box will appear alongside the report.  </w:t>
      </w:r>
      <w:r w:rsidR="00352A2E">
        <w:rPr>
          <w:rFonts w:ascii="Arial" w:hAnsi="Arial" w:cs="Arial"/>
          <w:sz w:val="23"/>
          <w:szCs w:val="23"/>
        </w:rPr>
        <w:t>When you check a white box</w:t>
      </w:r>
      <w:r w:rsidR="00AE6484">
        <w:rPr>
          <w:rFonts w:ascii="Arial" w:hAnsi="Arial" w:cs="Arial"/>
          <w:sz w:val="23"/>
          <w:szCs w:val="23"/>
        </w:rPr>
        <w:t xml:space="preserve"> th</w:t>
      </w:r>
      <w:r w:rsidR="00352A2E">
        <w:rPr>
          <w:rFonts w:ascii="Arial" w:hAnsi="Arial" w:cs="Arial"/>
          <w:sz w:val="23"/>
          <w:szCs w:val="23"/>
        </w:rPr>
        <w:t>is</w:t>
      </w:r>
      <w:r w:rsidR="00AE6484">
        <w:rPr>
          <w:rFonts w:ascii="Arial" w:hAnsi="Arial" w:cs="Arial"/>
          <w:sz w:val="23"/>
          <w:szCs w:val="23"/>
        </w:rPr>
        <w:t xml:space="preserve"> </w:t>
      </w:r>
      <w:r w:rsidR="00352A2E">
        <w:rPr>
          <w:rFonts w:ascii="Arial" w:hAnsi="Arial" w:cs="Arial"/>
          <w:sz w:val="23"/>
          <w:szCs w:val="23"/>
        </w:rPr>
        <w:t xml:space="preserve">activates </w:t>
      </w:r>
      <w:r w:rsidR="00AE6484">
        <w:rPr>
          <w:rFonts w:ascii="Arial" w:hAnsi="Arial" w:cs="Arial"/>
          <w:sz w:val="23"/>
          <w:szCs w:val="23"/>
        </w:rPr>
        <w:t>“File Reports” box</w:t>
      </w:r>
      <w:r w:rsidR="00352A2E">
        <w:rPr>
          <w:rFonts w:ascii="Arial" w:hAnsi="Arial" w:cs="Arial"/>
          <w:sz w:val="23"/>
          <w:szCs w:val="23"/>
        </w:rPr>
        <w:t>,</w:t>
      </w:r>
      <w:r w:rsidR="00AE6484">
        <w:rPr>
          <w:rFonts w:ascii="Arial" w:hAnsi="Arial" w:cs="Arial"/>
          <w:sz w:val="23"/>
          <w:szCs w:val="23"/>
        </w:rPr>
        <w:t xml:space="preserve"> allowing a user to file several reports at once.     Once a report has been filed it will drop off this view.</w:t>
      </w:r>
    </w:p>
    <w:p w14:paraId="73460957" w14:textId="77777777" w:rsidR="00832AE1" w:rsidRDefault="00832AE1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60E146DD" w14:textId="77777777" w:rsidR="00AE6484" w:rsidRDefault="00AE648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D687AA8" w14:textId="77777777" w:rsidR="00832AE1" w:rsidRDefault="00832AE1" w:rsidP="00F834FB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Ward Reports </w:t>
      </w:r>
      <w:r w:rsidR="00AE6484">
        <w:rPr>
          <w:rFonts w:ascii="Arial" w:hAnsi="Arial" w:cs="Arial"/>
          <w:b/>
          <w:bCs/>
          <w:sz w:val="23"/>
          <w:szCs w:val="23"/>
        </w:rPr>
        <w:t>(Standalone ICE Only)</w:t>
      </w:r>
    </w:p>
    <w:p w14:paraId="6C3647DC" w14:textId="77777777" w:rsidR="00AE6484" w:rsidRDefault="00AE6484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96FB20A" w14:textId="77777777" w:rsidR="00AE6484" w:rsidRDefault="00352A2E" w:rsidP="00F834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This is the s</w:t>
      </w:r>
      <w:r w:rsidR="00AE6484">
        <w:rPr>
          <w:rFonts w:ascii="Arial" w:hAnsi="Arial" w:cs="Arial"/>
          <w:sz w:val="23"/>
          <w:szCs w:val="23"/>
        </w:rPr>
        <w:t xml:space="preserve">ame </w:t>
      </w:r>
      <w:r>
        <w:rPr>
          <w:rFonts w:ascii="Arial" w:hAnsi="Arial" w:cs="Arial"/>
          <w:sz w:val="23"/>
          <w:szCs w:val="23"/>
        </w:rPr>
        <w:t xml:space="preserve">report </w:t>
      </w:r>
      <w:r w:rsidR="00AE6484">
        <w:rPr>
          <w:rFonts w:ascii="Arial" w:hAnsi="Arial" w:cs="Arial"/>
          <w:sz w:val="23"/>
          <w:szCs w:val="23"/>
        </w:rPr>
        <w:t xml:space="preserve">view as Unfiled </w:t>
      </w:r>
      <w:r>
        <w:rPr>
          <w:rFonts w:ascii="Arial" w:hAnsi="Arial" w:cs="Arial"/>
          <w:sz w:val="23"/>
          <w:szCs w:val="23"/>
        </w:rPr>
        <w:t xml:space="preserve">reports with the </w:t>
      </w:r>
      <w:r w:rsidR="00AE6484">
        <w:rPr>
          <w:rFonts w:ascii="Arial" w:hAnsi="Arial" w:cs="Arial"/>
          <w:sz w:val="23"/>
          <w:szCs w:val="23"/>
        </w:rPr>
        <w:t xml:space="preserve">same options at the top of the screen to define your search.    The only </w:t>
      </w:r>
      <w:r w:rsidR="003164C4">
        <w:rPr>
          <w:rFonts w:ascii="Arial" w:hAnsi="Arial" w:cs="Arial"/>
          <w:sz w:val="23"/>
          <w:szCs w:val="23"/>
        </w:rPr>
        <w:t>difference is</w:t>
      </w:r>
      <w:r w:rsidR="00AE6484">
        <w:rPr>
          <w:rFonts w:ascii="Arial" w:hAnsi="Arial" w:cs="Arial"/>
          <w:sz w:val="23"/>
          <w:szCs w:val="23"/>
        </w:rPr>
        <w:t xml:space="preserve"> that this view will include reports which have been filed as well as unfiled.   </w:t>
      </w:r>
    </w:p>
    <w:p w14:paraId="4D0E11DC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</w:p>
    <w:p w14:paraId="2FCFF1E0" w14:textId="77777777" w:rsidR="00832AE1" w:rsidRDefault="00832AE1" w:rsidP="00832AE1">
      <w:pPr>
        <w:pStyle w:val="Default"/>
        <w:rPr>
          <w:rFonts w:ascii="Arial" w:hAnsi="Arial" w:cs="Arial"/>
          <w:sz w:val="23"/>
          <w:szCs w:val="23"/>
        </w:rPr>
      </w:pPr>
    </w:p>
    <w:p w14:paraId="577EE6C1" w14:textId="77777777" w:rsidR="00AE6484" w:rsidRDefault="00AE6484" w:rsidP="00832AE1">
      <w:pPr>
        <w:pStyle w:val="Default"/>
        <w:rPr>
          <w:rFonts w:ascii="Arial" w:hAnsi="Arial" w:cs="Arial"/>
          <w:sz w:val="23"/>
          <w:szCs w:val="23"/>
        </w:rPr>
      </w:pPr>
    </w:p>
    <w:p w14:paraId="3A6765C9" w14:textId="77777777" w:rsidR="00832AE1" w:rsidRDefault="00832AE1" w:rsidP="00832AE1">
      <w:pPr>
        <w:pStyle w:val="Default"/>
        <w:pageBreakBefore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5 Contacts and further information </w:t>
      </w:r>
    </w:p>
    <w:p w14:paraId="2BB8AA89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6730D6E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Sunderland GPs</w:t>
      </w:r>
      <w:r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ab/>
        <w:t xml:space="preserve">Pathology IT, Queen Elizabeth Hospital </w:t>
      </w:r>
      <w:r w:rsidRPr="00F834FB">
        <w:rPr>
          <w:rFonts w:ascii="Arial" w:hAnsi="Arial" w:cs="Arial"/>
          <w:b/>
          <w:sz w:val="23"/>
          <w:szCs w:val="23"/>
        </w:rPr>
        <w:t>0191 445 6504</w:t>
      </w:r>
    </w:p>
    <w:p w14:paraId="66D70F9F" w14:textId="77777777" w:rsidR="00AE6484" w:rsidRDefault="003164C4" w:rsidP="00E612BC">
      <w:pPr>
        <w:pStyle w:val="Default"/>
        <w:ind w:left="21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Email:</w:t>
      </w:r>
      <w:r w:rsidR="00AE6484">
        <w:rPr>
          <w:rFonts w:ascii="Arial" w:hAnsi="Arial" w:cs="Arial"/>
          <w:sz w:val="23"/>
          <w:szCs w:val="23"/>
        </w:rPr>
        <w:t xml:space="preserve"> </w:t>
      </w:r>
      <w:hyperlink r:id="rId26" w:history="1">
        <w:r w:rsidR="00E612BC">
          <w:rPr>
            <w:rStyle w:val="Hyperlink"/>
            <w:rFonts w:ascii="Arial" w:hAnsi="Arial" w:cs="Arial"/>
            <w:sz w:val="23"/>
            <w:szCs w:val="23"/>
          </w:rPr>
          <w:t>ghnt.pathsupport@nhs.net</w:t>
        </w:r>
      </w:hyperlink>
    </w:p>
    <w:p w14:paraId="637F3EB8" w14:textId="77777777" w:rsidR="00AE6484" w:rsidRPr="00F834FB" w:rsidRDefault="00AE6484" w:rsidP="00AE6484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Gateshead Trust/GP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IT Service Desk, Queen Elizabeth Hospital </w:t>
      </w:r>
      <w:r w:rsidRPr="00F834FB">
        <w:rPr>
          <w:rFonts w:ascii="Arial" w:hAnsi="Arial" w:cs="Arial"/>
          <w:b/>
          <w:sz w:val="23"/>
          <w:szCs w:val="23"/>
        </w:rPr>
        <w:t>0191 445 2397</w:t>
      </w:r>
    </w:p>
    <w:p w14:paraId="239611A1" w14:textId="77777777" w:rsidR="00AE6484" w:rsidRPr="00727311" w:rsidRDefault="00AE6484" w:rsidP="00AE648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3164C4">
        <w:rPr>
          <w:rFonts w:ascii="Arial" w:hAnsi="Arial" w:cs="Arial"/>
          <w:sz w:val="23"/>
          <w:szCs w:val="23"/>
        </w:rPr>
        <w:t>Email:</w:t>
      </w:r>
      <w:r>
        <w:rPr>
          <w:rFonts w:ascii="Arial" w:hAnsi="Arial" w:cs="Arial"/>
          <w:sz w:val="23"/>
          <w:szCs w:val="23"/>
        </w:rPr>
        <w:t xml:space="preserve"> </w:t>
      </w:r>
      <w:hyperlink r:id="rId27" w:history="1">
        <w:r w:rsidR="00727311" w:rsidRPr="00727311">
          <w:rPr>
            <w:rStyle w:val="Hyperlink"/>
            <w:rFonts w:ascii="Arial" w:hAnsi="Arial" w:cs="Arial"/>
          </w:rPr>
          <w:t>ghnt.itservicedesk@nhs.net</w:t>
        </w:r>
      </w:hyperlink>
    </w:p>
    <w:p w14:paraId="4F2F1FD5" w14:textId="77777777" w:rsidR="00AE6484" w:rsidRDefault="00AE6484" w:rsidP="00AE648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South </w:t>
      </w:r>
      <w:r w:rsidR="003164C4">
        <w:rPr>
          <w:rFonts w:ascii="Arial" w:hAnsi="Arial" w:cs="Arial"/>
          <w:sz w:val="23"/>
          <w:szCs w:val="23"/>
        </w:rPr>
        <w:t>Tyneside Trust</w:t>
      </w:r>
      <w:r>
        <w:rPr>
          <w:rFonts w:ascii="Arial" w:hAnsi="Arial" w:cs="Arial"/>
          <w:sz w:val="23"/>
          <w:szCs w:val="23"/>
        </w:rPr>
        <w:t xml:space="preserve">/GP   Information Team, South Tyneside Hospital </w:t>
      </w:r>
      <w:r w:rsidRPr="00F834FB">
        <w:rPr>
          <w:rFonts w:ascii="Arial" w:hAnsi="Arial" w:cs="Arial"/>
          <w:b/>
          <w:sz w:val="23"/>
          <w:szCs w:val="23"/>
        </w:rPr>
        <w:t>0191 4041000</w:t>
      </w:r>
    </w:p>
    <w:p w14:paraId="5DE5201E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Email:</w:t>
      </w:r>
      <w:r w:rsidRPr="00727311">
        <w:rPr>
          <w:rFonts w:ascii="Arial" w:hAnsi="Arial" w:cs="Arial"/>
          <w:sz w:val="23"/>
          <w:szCs w:val="23"/>
        </w:rPr>
        <w:t xml:space="preserve"> </w:t>
      </w:r>
      <w:hyperlink r:id="rId28" w:history="1">
        <w:r w:rsidR="00727311" w:rsidRPr="00727311">
          <w:rPr>
            <w:rStyle w:val="Hyperlink"/>
            <w:rFonts w:ascii="Arial" w:hAnsi="Arial" w:cs="Arial"/>
          </w:rPr>
          <w:t>IceRequests@stft.nhs.uk</w:t>
        </w:r>
      </w:hyperlink>
    </w:p>
    <w:p w14:paraId="3A0E14C3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93F4BF7" w14:textId="77777777" w:rsidR="00AE6484" w:rsidRPr="006D689F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6D689F">
        <w:rPr>
          <w:rFonts w:ascii="Arial" w:hAnsi="Arial" w:cs="Arial"/>
          <w:b/>
          <w:bCs/>
          <w:sz w:val="23"/>
          <w:szCs w:val="23"/>
        </w:rPr>
        <w:t xml:space="preserve">Training is available online for Gateshead Trust users. </w:t>
      </w:r>
    </w:p>
    <w:p w14:paraId="1C521561" w14:textId="77777777" w:rsidR="00AE6484" w:rsidRPr="00AE6484" w:rsidRDefault="00AE6484" w:rsidP="00832AE1">
      <w:pPr>
        <w:pStyle w:val="Default"/>
        <w:rPr>
          <w:rFonts w:ascii="Arial" w:hAnsi="Arial" w:cs="Arial"/>
          <w:bCs/>
          <w:sz w:val="23"/>
          <w:szCs w:val="23"/>
        </w:rPr>
      </w:pPr>
      <w:r w:rsidRPr="00AE6484">
        <w:rPr>
          <w:rFonts w:ascii="Arial" w:hAnsi="Arial" w:cs="Arial"/>
          <w:bCs/>
          <w:sz w:val="23"/>
          <w:szCs w:val="23"/>
        </w:rPr>
        <w:t xml:space="preserve">Intranet, Info Services, Systems, ICE </w:t>
      </w:r>
      <w:r w:rsidR="003164C4" w:rsidRPr="00AE6484">
        <w:rPr>
          <w:rFonts w:ascii="Arial" w:hAnsi="Arial" w:cs="Arial"/>
          <w:bCs/>
          <w:sz w:val="23"/>
          <w:szCs w:val="23"/>
        </w:rPr>
        <w:t>Order communications</w:t>
      </w:r>
      <w:r w:rsidRPr="00AE6484">
        <w:rPr>
          <w:rFonts w:ascii="Arial" w:hAnsi="Arial" w:cs="Arial"/>
          <w:bCs/>
          <w:sz w:val="23"/>
          <w:szCs w:val="23"/>
        </w:rPr>
        <w:t xml:space="preserve">, Training packages, </w:t>
      </w:r>
    </w:p>
    <w:p w14:paraId="140AEB21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1EB1002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hyperlink r:id="rId29" w:history="1">
        <w:r w:rsidRPr="000D7726">
          <w:rPr>
            <w:rStyle w:val="Hyperlink"/>
            <w:rFonts w:ascii="Arial" w:hAnsi="Arial" w:cs="Arial"/>
            <w:b/>
            <w:bCs/>
            <w:sz w:val="23"/>
            <w:szCs w:val="23"/>
          </w:rPr>
          <w:t>http://staffzone.xghnt.nhs.uk/learning/e-learning-material/systems/ice-order-communications.php</w:t>
        </w:r>
      </w:hyperlink>
    </w:p>
    <w:p w14:paraId="31D1C6FD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7CB9C79" w14:textId="77777777" w:rsidR="00AE6484" w:rsidRDefault="00AE6484" w:rsidP="00832AE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sectPr w:rsidR="00AE6484" w:rsidSect="00F834F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F59B" w14:textId="77777777" w:rsidR="00BD5D9F" w:rsidRDefault="00BD5D9F" w:rsidP="009662E4">
      <w:pPr>
        <w:spacing w:after="0" w:line="240" w:lineRule="auto"/>
      </w:pPr>
      <w:r>
        <w:separator/>
      </w:r>
    </w:p>
  </w:endnote>
  <w:endnote w:type="continuationSeparator" w:id="0">
    <w:p w14:paraId="50A6D16D" w14:textId="77777777" w:rsidR="00BD5D9F" w:rsidRDefault="00BD5D9F" w:rsidP="0096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C75A" w14:textId="77777777" w:rsidR="00154E0E" w:rsidRDefault="00154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CB40" w14:textId="77777777" w:rsidR="009662E4" w:rsidRPr="00597E37" w:rsidRDefault="00597E37" w:rsidP="00597E37">
    <w:pPr>
      <w:pStyle w:val="Default"/>
      <w:jc w:val="both"/>
      <w:rPr>
        <w:rFonts w:ascii="Arial" w:hAnsi="Arial" w:cs="Arial"/>
        <w:bCs/>
        <w:noProof/>
        <w:sz w:val="18"/>
        <w:szCs w:val="18"/>
        <w:lang w:eastAsia="en-GB"/>
      </w:rPr>
    </w:pPr>
    <w:r w:rsidRPr="00597E37">
      <w:rPr>
        <w:rFonts w:ascii="Arial" w:hAnsi="Arial" w:cs="Arial"/>
        <w:bCs/>
        <w:sz w:val="18"/>
        <w:szCs w:val="18"/>
      </w:rPr>
      <w:t>ICE Order Communications Training Manual</w:t>
    </w:r>
    <w:r w:rsidRPr="00597E37">
      <w:rPr>
        <w:rFonts w:ascii="Arial" w:hAnsi="Arial" w:cs="Arial"/>
        <w:bCs/>
        <w:noProof/>
        <w:sz w:val="18"/>
        <w:szCs w:val="18"/>
        <w:lang w:eastAsia="en-GB"/>
      </w:rPr>
      <w:t xml:space="preserve">             </w:t>
    </w:r>
    <w:r>
      <w:rPr>
        <w:rFonts w:ascii="Arial" w:hAnsi="Arial" w:cs="Arial"/>
        <w:bCs/>
        <w:noProof/>
        <w:sz w:val="18"/>
        <w:szCs w:val="18"/>
        <w:lang w:eastAsia="en-GB"/>
      </w:rPr>
      <w:tab/>
    </w:r>
    <w:r w:rsidRPr="00597E37">
      <w:rPr>
        <w:rFonts w:ascii="Arial" w:hAnsi="Arial" w:cs="Arial"/>
        <w:sz w:val="18"/>
        <w:szCs w:val="18"/>
      </w:rPr>
      <w:t xml:space="preserve">LM-PIT-TRA-002.UN </w:t>
    </w:r>
    <w:r w:rsidRPr="00597E37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61E9C">
      <w:rPr>
        <w:rFonts w:ascii="Arial" w:hAnsi="Arial" w:cs="Arial"/>
        <w:sz w:val="18"/>
        <w:szCs w:val="18"/>
      </w:rPr>
      <w:t>Version 1.10</w:t>
    </w:r>
  </w:p>
  <w:p w14:paraId="025A22AE" w14:textId="77777777" w:rsidR="00F834FB" w:rsidRPr="00D7196E" w:rsidRDefault="00F834FB" w:rsidP="00D719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B3B8" w14:textId="77777777" w:rsidR="00154E0E" w:rsidRDefault="00154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F7F7" w14:textId="77777777" w:rsidR="00BD5D9F" w:rsidRDefault="00BD5D9F" w:rsidP="009662E4">
      <w:pPr>
        <w:spacing w:after="0" w:line="240" w:lineRule="auto"/>
      </w:pPr>
      <w:r>
        <w:separator/>
      </w:r>
    </w:p>
  </w:footnote>
  <w:footnote w:type="continuationSeparator" w:id="0">
    <w:p w14:paraId="005EA863" w14:textId="77777777" w:rsidR="00BD5D9F" w:rsidRDefault="00BD5D9F" w:rsidP="0096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ECB3" w14:textId="77777777" w:rsidR="00154E0E" w:rsidRDefault="00154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8077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CAEFD9" w14:textId="77777777" w:rsidR="00F834FB" w:rsidRDefault="00F834FB" w:rsidP="00F834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E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605D0F" w14:textId="77777777" w:rsidR="00D7196E" w:rsidRDefault="00D71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3F81" w14:textId="77777777" w:rsidR="00154E0E" w:rsidRDefault="00154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63E4"/>
    <w:multiLevelType w:val="hybridMultilevel"/>
    <w:tmpl w:val="B9E4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E692A"/>
    <w:multiLevelType w:val="hybridMultilevel"/>
    <w:tmpl w:val="979E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6611">
    <w:abstractNumId w:val="0"/>
  </w:num>
  <w:num w:numId="2" w16cid:durableId="19446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E1"/>
    <w:rsid w:val="00061B33"/>
    <w:rsid w:val="000A0390"/>
    <w:rsid w:val="0013783F"/>
    <w:rsid w:val="00154E0E"/>
    <w:rsid w:val="001B0B14"/>
    <w:rsid w:val="00206553"/>
    <w:rsid w:val="002801AF"/>
    <w:rsid w:val="002A1033"/>
    <w:rsid w:val="003164C4"/>
    <w:rsid w:val="00352A2E"/>
    <w:rsid w:val="00423E14"/>
    <w:rsid w:val="004A7397"/>
    <w:rsid w:val="005049C5"/>
    <w:rsid w:val="00564AA2"/>
    <w:rsid w:val="00597E37"/>
    <w:rsid w:val="006325A0"/>
    <w:rsid w:val="006D689F"/>
    <w:rsid w:val="00727311"/>
    <w:rsid w:val="00832AE1"/>
    <w:rsid w:val="0091580E"/>
    <w:rsid w:val="009662E4"/>
    <w:rsid w:val="00973535"/>
    <w:rsid w:val="009A04BB"/>
    <w:rsid w:val="00AE6484"/>
    <w:rsid w:val="00B61E9C"/>
    <w:rsid w:val="00B74B94"/>
    <w:rsid w:val="00BD5D9F"/>
    <w:rsid w:val="00C46820"/>
    <w:rsid w:val="00CB4233"/>
    <w:rsid w:val="00D23CBC"/>
    <w:rsid w:val="00D7196E"/>
    <w:rsid w:val="00DC2255"/>
    <w:rsid w:val="00E26178"/>
    <w:rsid w:val="00E612BC"/>
    <w:rsid w:val="00EA6700"/>
    <w:rsid w:val="00F3181E"/>
    <w:rsid w:val="00F47713"/>
    <w:rsid w:val="00F834FB"/>
    <w:rsid w:val="00F904A3"/>
    <w:rsid w:val="00F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AD02"/>
  <w15:docId w15:val="{21F96074-5327-4685-BC90-BFDFCA18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2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E4"/>
  </w:style>
  <w:style w:type="paragraph" w:styleId="Footer">
    <w:name w:val="footer"/>
    <w:basedOn w:val="Normal"/>
    <w:link w:val="FooterChar"/>
    <w:uiPriority w:val="99"/>
    <w:unhideWhenUsed/>
    <w:rsid w:val="00966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E4"/>
  </w:style>
  <w:style w:type="character" w:styleId="Hyperlink">
    <w:name w:val="Hyperlink"/>
    <w:basedOn w:val="DefaultParagraphFont"/>
    <w:uiPriority w:val="99"/>
    <w:unhideWhenUsed/>
    <w:rsid w:val="00632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ghnt.pathsupport@nhs.net" TargetMode="External"/><Relationship Id="rId39" Type="http://schemas.openxmlformats.org/officeDocument/2006/relationships/customXml" Target="../customXml/item2.xml"/><Relationship Id="rId21" Type="http://schemas.openxmlformats.org/officeDocument/2006/relationships/image" Target="media/image11.png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staffzone.xghnt.nhs.uk/learning/e-learning-material/systems/ice-order-communication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hnt.pathsupport@nhs.net" TargetMode="External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IceRequests@stft.nhs.u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ceRequests@stft.nhs.uk" TargetMode="Externa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hnt.it.servicedesk@nhs.ne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ghnt.it.servicedesk@nhs.ne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ghnt.pathsupport@nhs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4AB12FB673C48AF9E0B1EE5038734" ma:contentTypeVersion="20" ma:contentTypeDescription="Create a new document." ma:contentTypeScope="" ma:versionID="495a23a90f846392ddd3297d357c5a9b">
  <xsd:schema xmlns:xsd="http://www.w3.org/2001/XMLSchema" xmlns:xs="http://www.w3.org/2001/XMLSchema" xmlns:p="http://schemas.microsoft.com/office/2006/metadata/properties" xmlns:ns1="http://schemas.microsoft.com/sharepoint/v3" xmlns:ns2="c7117d1b-0f27-4e72-bf91-8ca84f05fe67" xmlns:ns3="00aa3dd2-34ed-4745-9ad2-16cdfb7a70c1" targetNamespace="http://schemas.microsoft.com/office/2006/metadata/properties" ma:root="true" ma:fieldsID="8cccc97171b2c9222bb611198c920ff9" ns1:_="" ns2:_="" ns3:_="">
    <xsd:import namespace="http://schemas.microsoft.com/sharepoint/v3"/>
    <xsd:import namespace="c7117d1b-0f27-4e72-bf91-8ca84f05fe67"/>
    <xsd:import namespace="00aa3dd2-34ed-4745-9ad2-16cdfb7a7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17d1b-0f27-4e72-bf91-8ca84f05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3dd2-34ed-4745-9ad2-16cdfb7a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df7d9e-bc07-4684-8000-fba38505fd7d}" ma:internalName="TaxCatchAll" ma:showField="CatchAllData" ma:web="00aa3dd2-34ed-4745-9ad2-16cdfb7a7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0aa3dd2-34ed-4745-9ad2-16cdfb7a70c1" xsi:nil="true"/>
    <lcf76f155ced4ddcb4097134ff3c332f xmlns="c7117d1b-0f27-4e72-bf91-8ca84f05fe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0E2D0-1520-4F8E-9E96-AC2EB7836485}"/>
</file>

<file path=customXml/itemProps2.xml><?xml version="1.0" encoding="utf-8"?>
<ds:datastoreItem xmlns:ds="http://schemas.openxmlformats.org/officeDocument/2006/customXml" ds:itemID="{4CD2661D-F532-4857-923B-74D695FE1726}"/>
</file>

<file path=customXml/itemProps3.xml><?xml version="1.0" encoding="utf-8"?>
<ds:datastoreItem xmlns:ds="http://schemas.openxmlformats.org/officeDocument/2006/customXml" ds:itemID="{D7E5D978-D466-4AE8-847F-7B2D77CBC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1893</Words>
  <Characters>10792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Foundation Trust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Janice (RR7) Gateshead Health</dc:creator>
  <cp:lastModifiedBy>Miller Janice</cp:lastModifiedBy>
  <cp:revision>2</cp:revision>
  <dcterms:created xsi:type="dcterms:W3CDTF">2024-04-02T12:38:00Z</dcterms:created>
  <dcterms:modified xsi:type="dcterms:W3CDTF">2024-04-02T12:38:00Z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0x010100FF24AB12FB673C48AF9E0B1EE5038734</vt:lpwstr>
  </property>
</Properties>
</file>